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45EB" w14:textId="77777777" w:rsidR="00C54489" w:rsidRPr="006F4621" w:rsidRDefault="00C54489" w:rsidP="00C54489">
      <w:pPr>
        <w:jc w:val="center"/>
        <w:rPr>
          <w:rFonts w:ascii="Calibri" w:hAnsi="Calibri"/>
          <w:b/>
          <w:bCs/>
          <w:i/>
          <w:iCs/>
          <w:sz w:val="72"/>
          <w:szCs w:val="72"/>
          <w:lang w:eastAsia="en-US"/>
        </w:rPr>
      </w:pPr>
      <w:r w:rsidRPr="006F4621">
        <w:rPr>
          <w:rFonts w:ascii="Calibri" w:hAnsi="Calibri"/>
          <w:b/>
          <w:bCs/>
          <w:i/>
          <w:iCs/>
          <w:sz w:val="72"/>
          <w:szCs w:val="72"/>
          <w:lang w:eastAsia="en-US"/>
        </w:rPr>
        <w:t>MUSIC AT WESLEY</w:t>
      </w:r>
    </w:p>
    <w:p w14:paraId="4FB1B12F" w14:textId="77777777" w:rsidR="00C54489" w:rsidRPr="00C54489" w:rsidRDefault="00C54489" w:rsidP="00C54489">
      <w:pPr>
        <w:jc w:val="center"/>
        <w:rPr>
          <w:rFonts w:ascii="Calibri" w:hAnsi="Calibri"/>
          <w:b/>
          <w:bCs/>
          <w:sz w:val="64"/>
          <w:szCs w:val="64"/>
          <w:lang w:eastAsia="en-US"/>
        </w:rPr>
      </w:pPr>
      <w:r w:rsidRPr="00C54489">
        <w:rPr>
          <w:rFonts w:ascii="Calibri" w:hAnsi="Calibri"/>
          <w:b/>
          <w:bCs/>
          <w:sz w:val="64"/>
          <w:szCs w:val="64"/>
          <w:lang w:eastAsia="en-US"/>
        </w:rPr>
        <w:t>TUESDAY LUNCHTIME CONCERT</w:t>
      </w:r>
    </w:p>
    <w:p w14:paraId="6EE72FF6" w14:textId="77777777" w:rsidR="00C54489" w:rsidRPr="00C54489" w:rsidRDefault="00C54489" w:rsidP="00C54489">
      <w:pPr>
        <w:jc w:val="center"/>
        <w:rPr>
          <w:rFonts w:ascii="Calibri" w:eastAsia="Calibri" w:hAnsi="Calibri" w:cs="Calibri"/>
          <w:bCs/>
          <w:sz w:val="44"/>
          <w:szCs w:val="44"/>
          <w:lang w:eastAsia="en-US"/>
        </w:rPr>
      </w:pPr>
      <w:r w:rsidRPr="00C54489">
        <w:rPr>
          <w:rFonts w:ascii="Calibri" w:eastAsia="Calibri" w:hAnsi="Calibri" w:cs="Calibri"/>
          <w:bCs/>
          <w:sz w:val="44"/>
          <w:szCs w:val="44"/>
          <w:lang w:eastAsia="en-US"/>
        </w:rPr>
        <w:t xml:space="preserve">Wesley Church Centre, St John St, Chester CH1 1DA </w:t>
      </w:r>
    </w:p>
    <w:p w14:paraId="3627F30B" w14:textId="4643C9BE" w:rsidR="00CD1BFC" w:rsidRPr="00B37306" w:rsidRDefault="00365252" w:rsidP="00D92E4E">
      <w:pPr>
        <w:pStyle w:val="Subtitle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November 2</w:t>
      </w:r>
      <w:r w:rsidR="0086437B">
        <w:rPr>
          <w:rFonts w:ascii="Calibri" w:hAnsi="Calibri"/>
          <w:b/>
          <w:sz w:val="36"/>
          <w:szCs w:val="36"/>
        </w:rPr>
        <w:t>5</w:t>
      </w:r>
      <w:r w:rsidR="00C668E9" w:rsidRPr="00C668E9">
        <w:rPr>
          <w:rFonts w:ascii="Calibri" w:hAnsi="Calibri"/>
          <w:b/>
          <w:sz w:val="36"/>
          <w:szCs w:val="36"/>
          <w:vertAlign w:val="superscript"/>
        </w:rPr>
        <w:t>th</w:t>
      </w:r>
      <w:r w:rsidR="00C668E9">
        <w:rPr>
          <w:rFonts w:ascii="Calibri" w:hAnsi="Calibri"/>
          <w:b/>
          <w:sz w:val="36"/>
          <w:szCs w:val="36"/>
        </w:rPr>
        <w:t xml:space="preserve"> </w:t>
      </w:r>
      <w:r w:rsidR="002976D9">
        <w:rPr>
          <w:rFonts w:ascii="Calibri" w:hAnsi="Calibri"/>
          <w:b/>
          <w:sz w:val="36"/>
          <w:szCs w:val="36"/>
        </w:rPr>
        <w:t>202</w:t>
      </w:r>
      <w:r w:rsidR="0086437B">
        <w:rPr>
          <w:rFonts w:ascii="Calibri" w:hAnsi="Calibri"/>
          <w:b/>
          <w:sz w:val="36"/>
          <w:szCs w:val="36"/>
        </w:rPr>
        <w:t>5</w:t>
      </w:r>
      <w:r w:rsidR="00CD1BFC" w:rsidRPr="00B37306">
        <w:rPr>
          <w:rFonts w:ascii="Calibri" w:hAnsi="Calibri"/>
          <w:b/>
          <w:sz w:val="36"/>
          <w:szCs w:val="36"/>
        </w:rPr>
        <w:t>, 12.45pm</w:t>
      </w:r>
    </w:p>
    <w:p w14:paraId="35A3BE72" w14:textId="77777777" w:rsidR="00CD1BFC" w:rsidRDefault="00CD1BFC" w:rsidP="00CD1BFC">
      <w:pPr>
        <w:jc w:val="center"/>
        <w:rPr>
          <w:b/>
          <w:bCs/>
          <w:sz w:val="12"/>
          <w:szCs w:val="12"/>
        </w:rPr>
      </w:pPr>
    </w:p>
    <w:p w14:paraId="4CECDB04" w14:textId="1A574DA9" w:rsidR="00D95498" w:rsidRPr="000C3F7B" w:rsidRDefault="00D95498" w:rsidP="00BB3A87">
      <w:pPr>
        <w:pStyle w:val="NormalWeb"/>
        <w:shd w:val="clear" w:color="auto" w:fill="FFFFFF"/>
        <w:spacing w:before="0" w:after="0"/>
        <w:jc w:val="center"/>
        <w:rPr>
          <w:rFonts w:ascii="Calibri" w:hAnsi="Calibri" w:cs="Calibri"/>
          <w:b/>
          <w:bCs/>
          <w:sz w:val="44"/>
          <w:szCs w:val="44"/>
        </w:rPr>
      </w:pPr>
      <w:r w:rsidRPr="000C3F7B">
        <w:rPr>
          <w:rFonts w:ascii="Calibri" w:hAnsi="Calibri" w:cs="Calibri"/>
          <w:b/>
          <w:bCs/>
          <w:sz w:val="44"/>
          <w:szCs w:val="44"/>
        </w:rPr>
        <w:t>ELIZABETH KENWOOD</w:t>
      </w:r>
      <w:r w:rsidR="00146E48" w:rsidRPr="000C3F7B">
        <w:rPr>
          <w:rFonts w:ascii="Calibri" w:hAnsi="Calibri" w:cs="Calibri"/>
          <w:b/>
          <w:bCs/>
          <w:sz w:val="44"/>
          <w:szCs w:val="44"/>
        </w:rPr>
        <w:t xml:space="preserve"> </w:t>
      </w:r>
      <w:r w:rsidRPr="000C3F7B">
        <w:rPr>
          <w:rFonts w:ascii="Calibri" w:hAnsi="Calibri" w:cs="Calibri"/>
          <w:b/>
          <w:bCs/>
          <w:sz w:val="44"/>
          <w:szCs w:val="44"/>
        </w:rPr>
        <w:t xml:space="preserve">– </w:t>
      </w:r>
      <w:r w:rsidRPr="000C3F7B">
        <w:rPr>
          <w:rFonts w:asciiTheme="minorHAnsi" w:hAnsiTheme="minorHAnsi" w:cstheme="minorHAnsi"/>
          <w:b/>
          <w:bCs/>
          <w:sz w:val="40"/>
          <w:szCs w:val="40"/>
        </w:rPr>
        <w:t xml:space="preserve">Oboe, Cor </w:t>
      </w:r>
      <w:proofErr w:type="spellStart"/>
      <w:r w:rsidRPr="000C3F7B">
        <w:rPr>
          <w:rFonts w:asciiTheme="minorHAnsi" w:hAnsiTheme="minorHAnsi" w:cstheme="minorHAnsi"/>
          <w:b/>
          <w:bCs/>
          <w:sz w:val="40"/>
          <w:szCs w:val="40"/>
        </w:rPr>
        <w:t>Anglais</w:t>
      </w:r>
      <w:proofErr w:type="spellEnd"/>
      <w:r w:rsidR="000C3F7B" w:rsidRPr="000C3F7B">
        <w:rPr>
          <w:rFonts w:asciiTheme="minorHAnsi" w:hAnsiTheme="minorHAnsi" w:cstheme="minorHAnsi"/>
          <w:b/>
          <w:bCs/>
          <w:sz w:val="40"/>
          <w:szCs w:val="40"/>
        </w:rPr>
        <w:t xml:space="preserve">, </w:t>
      </w:r>
      <w:r w:rsidR="000C3F7B" w:rsidRPr="000C3F7B">
        <w:rPr>
          <w:rFonts w:asciiTheme="minorHAnsi" w:hAnsiTheme="minorHAnsi" w:cstheme="minorHAnsi"/>
          <w:b/>
          <w:bCs/>
          <w:color w:val="222222"/>
          <w:sz w:val="40"/>
          <w:szCs w:val="40"/>
          <w:shd w:val="clear" w:color="auto" w:fill="FFFFFF"/>
        </w:rPr>
        <w:t>Oboe d'amore</w:t>
      </w:r>
    </w:p>
    <w:p w14:paraId="69BA3B65" w14:textId="11BAF8F0" w:rsidR="00A03E09" w:rsidRPr="000C3F7B" w:rsidRDefault="00D95498" w:rsidP="00BB3A87">
      <w:pPr>
        <w:pStyle w:val="NormalWeb"/>
        <w:shd w:val="clear" w:color="auto" w:fill="FFFFFF"/>
        <w:spacing w:before="0" w:after="0"/>
        <w:jc w:val="center"/>
        <w:rPr>
          <w:rFonts w:ascii="Calibri" w:hAnsi="Calibri" w:cs="Calibri"/>
          <w:b/>
          <w:bCs/>
          <w:sz w:val="44"/>
          <w:szCs w:val="44"/>
        </w:rPr>
      </w:pPr>
      <w:r w:rsidRPr="000C3F7B">
        <w:rPr>
          <w:rFonts w:ascii="Calibri" w:hAnsi="Calibri" w:cs="Calibri"/>
          <w:b/>
          <w:bCs/>
          <w:sz w:val="44"/>
          <w:szCs w:val="44"/>
        </w:rPr>
        <w:t>PETER REASBECK</w:t>
      </w:r>
      <w:r w:rsidR="00AA3D82" w:rsidRPr="000C3F7B">
        <w:rPr>
          <w:rFonts w:ascii="Calibri" w:hAnsi="Calibri" w:cs="Calibri"/>
          <w:b/>
          <w:bCs/>
          <w:sz w:val="44"/>
          <w:szCs w:val="44"/>
        </w:rPr>
        <w:t xml:space="preserve"> </w:t>
      </w:r>
      <w:r w:rsidR="00251607" w:rsidRPr="000C3F7B">
        <w:rPr>
          <w:rFonts w:ascii="Calibri" w:hAnsi="Calibri" w:cs="Calibri"/>
          <w:b/>
          <w:bCs/>
          <w:sz w:val="44"/>
          <w:szCs w:val="44"/>
        </w:rPr>
        <w:t>–</w:t>
      </w:r>
      <w:r w:rsidR="00AA3D82" w:rsidRPr="000C3F7B">
        <w:rPr>
          <w:rFonts w:ascii="Calibri" w:hAnsi="Calibri" w:cs="Calibri"/>
          <w:b/>
          <w:bCs/>
          <w:sz w:val="44"/>
          <w:szCs w:val="44"/>
        </w:rPr>
        <w:t xml:space="preserve"> </w:t>
      </w:r>
      <w:r w:rsidR="00FB5015" w:rsidRPr="000C3F7B">
        <w:rPr>
          <w:rFonts w:ascii="Calibri" w:hAnsi="Calibri" w:cs="Calibri"/>
          <w:b/>
          <w:bCs/>
          <w:sz w:val="44"/>
          <w:szCs w:val="44"/>
        </w:rPr>
        <w:t>P</w:t>
      </w:r>
      <w:r w:rsidR="00A03E09" w:rsidRPr="000C3F7B">
        <w:rPr>
          <w:rFonts w:ascii="Calibri" w:hAnsi="Calibri" w:cs="Calibri"/>
          <w:b/>
          <w:bCs/>
          <w:sz w:val="44"/>
          <w:szCs w:val="44"/>
        </w:rPr>
        <w:t>iano</w:t>
      </w:r>
    </w:p>
    <w:p w14:paraId="6E3EF27B" w14:textId="77777777" w:rsidR="000F04FB" w:rsidRDefault="000F04FB" w:rsidP="000074AB">
      <w:pPr>
        <w:shd w:val="clear" w:color="auto" w:fill="FFFFFF"/>
        <w:ind w:left="947" w:hanging="360"/>
        <w:rPr>
          <w:rFonts w:ascii="Arial" w:hAnsi="Arial" w:cs="Arial"/>
          <w:color w:val="222222"/>
        </w:rPr>
      </w:pPr>
    </w:p>
    <w:p w14:paraId="0BB83F32" w14:textId="420C4972" w:rsidR="0086437B" w:rsidRPr="0086437B" w:rsidRDefault="0086437B" w:rsidP="0086437B">
      <w:pPr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27516196"/>
      <w:r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Pr="0086437B">
        <w:rPr>
          <w:rFonts w:asciiTheme="minorHAnsi" w:hAnsiTheme="minorHAnsi" w:cstheme="minorHAnsi"/>
          <w:b/>
          <w:bCs/>
          <w:sz w:val="28"/>
          <w:szCs w:val="28"/>
        </w:rPr>
        <w:t>Arrival of the Queen of Sheba                           George Frederick Handel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(</w:t>
      </w:r>
      <w:r w:rsidRPr="0086437B">
        <w:rPr>
          <w:rFonts w:asciiTheme="minorHAnsi" w:hAnsiTheme="minorHAnsi" w:cstheme="minorHAnsi"/>
          <w:b/>
          <w:bCs/>
          <w:sz w:val="28"/>
          <w:szCs w:val="28"/>
        </w:rPr>
        <w:t xml:space="preserve">1685 – 1759)                                                                                                                        </w:t>
      </w:r>
    </w:p>
    <w:p w14:paraId="365D0D26" w14:textId="77777777" w:rsidR="0086437B" w:rsidRPr="00BB3A87" w:rsidRDefault="0086437B" w:rsidP="0086437B">
      <w:pPr>
        <w:rPr>
          <w:rFonts w:asciiTheme="minorHAnsi" w:hAnsiTheme="minorHAnsi" w:cstheme="minorHAnsi"/>
          <w:b/>
          <w:bCs/>
        </w:rPr>
      </w:pPr>
    </w:p>
    <w:p w14:paraId="137B1402" w14:textId="0F42B591" w:rsidR="0086437B" w:rsidRPr="0086437B" w:rsidRDefault="0086437B" w:rsidP="0086437B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Pr="0086437B">
        <w:rPr>
          <w:rFonts w:asciiTheme="minorHAnsi" w:hAnsiTheme="minorHAnsi" w:cstheme="minorHAnsi"/>
          <w:b/>
          <w:bCs/>
          <w:sz w:val="28"/>
          <w:szCs w:val="28"/>
        </w:rPr>
        <w:t xml:space="preserve">Concerto in E flat </w:t>
      </w:r>
      <w:r w:rsidR="00A24AE5">
        <w:rPr>
          <w:rFonts w:asciiTheme="minorHAnsi" w:hAnsiTheme="minorHAnsi" w:cstheme="minorHAnsi"/>
          <w:b/>
          <w:bCs/>
          <w:sz w:val="28"/>
          <w:szCs w:val="28"/>
        </w:rPr>
        <w:t>major</w:t>
      </w:r>
      <w:r w:rsidRPr="0086437B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Vincenzo Bellini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86437B">
        <w:rPr>
          <w:rFonts w:asciiTheme="minorHAnsi" w:hAnsiTheme="minorHAnsi" w:cstheme="minorHAnsi"/>
          <w:b/>
          <w:bCs/>
          <w:sz w:val="28"/>
          <w:szCs w:val="28"/>
        </w:rPr>
        <w:t>(1801 – 35)</w:t>
      </w:r>
    </w:p>
    <w:p w14:paraId="320E0805" w14:textId="5A2EC0A2" w:rsidR="0086437B" w:rsidRDefault="0086437B" w:rsidP="0086437B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86437B">
        <w:rPr>
          <w:rFonts w:asciiTheme="minorHAnsi" w:hAnsiTheme="minorHAnsi" w:cstheme="minorHAnsi"/>
          <w:i/>
          <w:iCs/>
          <w:sz w:val="28"/>
          <w:szCs w:val="28"/>
        </w:rPr>
        <w:t xml:space="preserve">    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      </w:t>
      </w:r>
      <w:r w:rsidRPr="0086437B">
        <w:rPr>
          <w:rFonts w:asciiTheme="minorHAnsi" w:hAnsiTheme="minorHAnsi" w:cstheme="minorHAnsi"/>
          <w:i/>
          <w:iCs/>
          <w:sz w:val="28"/>
          <w:szCs w:val="28"/>
        </w:rPr>
        <w:t xml:space="preserve">Maestoso e </w:t>
      </w:r>
      <w:proofErr w:type="spellStart"/>
      <w:r w:rsidRPr="0086437B">
        <w:rPr>
          <w:rFonts w:asciiTheme="minorHAnsi" w:hAnsiTheme="minorHAnsi" w:cstheme="minorHAnsi"/>
          <w:i/>
          <w:iCs/>
          <w:sz w:val="28"/>
          <w:szCs w:val="28"/>
        </w:rPr>
        <w:t>deciso</w:t>
      </w:r>
      <w:proofErr w:type="spellEnd"/>
      <w:r w:rsidRPr="0086437B">
        <w:rPr>
          <w:rFonts w:asciiTheme="minorHAnsi" w:hAnsiTheme="minorHAnsi" w:cstheme="minorHAnsi"/>
          <w:i/>
          <w:iCs/>
          <w:sz w:val="28"/>
          <w:szCs w:val="28"/>
        </w:rPr>
        <w:t xml:space="preserve">      </w:t>
      </w:r>
    </w:p>
    <w:p w14:paraId="254C03B1" w14:textId="6962D0D3" w:rsidR="0086437B" w:rsidRPr="0086437B" w:rsidRDefault="0086437B" w:rsidP="0086437B">
      <w:pPr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 xml:space="preserve">           </w:t>
      </w:r>
      <w:r w:rsidRPr="0086437B">
        <w:rPr>
          <w:rFonts w:asciiTheme="minorHAnsi" w:hAnsiTheme="minorHAnsi" w:cstheme="minorHAnsi"/>
          <w:i/>
          <w:iCs/>
          <w:sz w:val="28"/>
          <w:szCs w:val="28"/>
        </w:rPr>
        <w:t xml:space="preserve">Allegro </w:t>
      </w:r>
      <w:proofErr w:type="spellStart"/>
      <w:r w:rsidRPr="0086437B">
        <w:rPr>
          <w:rFonts w:asciiTheme="minorHAnsi" w:hAnsiTheme="minorHAnsi" w:cstheme="minorHAnsi"/>
          <w:i/>
          <w:iCs/>
          <w:sz w:val="28"/>
          <w:szCs w:val="28"/>
        </w:rPr>
        <w:t>alla</w:t>
      </w:r>
      <w:proofErr w:type="spellEnd"/>
      <w:r w:rsidRPr="0086437B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Pr="0086437B">
        <w:rPr>
          <w:rFonts w:asciiTheme="minorHAnsi" w:hAnsiTheme="minorHAnsi" w:cstheme="minorHAnsi"/>
          <w:i/>
          <w:iCs/>
          <w:sz w:val="28"/>
          <w:szCs w:val="28"/>
        </w:rPr>
        <w:t>polonese</w:t>
      </w:r>
      <w:proofErr w:type="spellEnd"/>
    </w:p>
    <w:p w14:paraId="70365E30" w14:textId="77777777" w:rsidR="0086437B" w:rsidRPr="00BB3A87" w:rsidRDefault="0086437B" w:rsidP="0086437B">
      <w:pPr>
        <w:rPr>
          <w:rFonts w:asciiTheme="minorHAnsi" w:hAnsiTheme="minorHAnsi" w:cstheme="minorHAnsi"/>
          <w:i/>
          <w:iCs/>
        </w:rPr>
      </w:pPr>
    </w:p>
    <w:p w14:paraId="6EA828DD" w14:textId="43D7C554" w:rsidR="0086437B" w:rsidRPr="0086437B" w:rsidRDefault="0086437B" w:rsidP="0086437B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Pr="0086437B">
        <w:rPr>
          <w:rFonts w:asciiTheme="minorHAnsi" w:hAnsiTheme="minorHAnsi" w:cstheme="minorHAnsi"/>
          <w:b/>
          <w:bCs/>
          <w:sz w:val="28"/>
          <w:szCs w:val="28"/>
        </w:rPr>
        <w:t>Sonata                                                                     Francis Poulenc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86437B">
        <w:rPr>
          <w:rFonts w:asciiTheme="minorHAnsi" w:hAnsiTheme="minorHAnsi" w:cstheme="minorHAnsi"/>
          <w:b/>
          <w:bCs/>
          <w:sz w:val="28"/>
          <w:szCs w:val="28"/>
        </w:rPr>
        <w:t>(1899 – 1963)</w:t>
      </w:r>
    </w:p>
    <w:p w14:paraId="4F650EC4" w14:textId="6200B476" w:rsidR="0086437B" w:rsidRDefault="0086437B" w:rsidP="0086437B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86437B">
        <w:rPr>
          <w:rFonts w:asciiTheme="minorHAnsi" w:hAnsiTheme="minorHAnsi" w:cstheme="minorHAnsi"/>
          <w:i/>
          <w:iCs/>
          <w:sz w:val="28"/>
          <w:szCs w:val="28"/>
        </w:rPr>
        <w:t xml:space="preserve">            </w:t>
      </w:r>
      <w:proofErr w:type="spellStart"/>
      <w:r w:rsidR="00547BF6">
        <w:rPr>
          <w:rFonts w:asciiTheme="minorHAnsi" w:hAnsiTheme="minorHAnsi" w:cstheme="minorHAnsi"/>
          <w:i/>
          <w:iCs/>
          <w:sz w:val="28"/>
          <w:szCs w:val="28"/>
        </w:rPr>
        <w:t>É</w:t>
      </w:r>
      <w:r w:rsidRPr="0086437B">
        <w:rPr>
          <w:rFonts w:asciiTheme="minorHAnsi" w:hAnsiTheme="minorHAnsi" w:cstheme="minorHAnsi"/>
          <w:i/>
          <w:iCs/>
          <w:sz w:val="28"/>
          <w:szCs w:val="28"/>
        </w:rPr>
        <w:t>l</w:t>
      </w:r>
      <w:r w:rsidR="00547BF6">
        <w:rPr>
          <w:rFonts w:asciiTheme="minorHAnsi" w:hAnsiTheme="minorHAnsi" w:cstheme="minorHAnsi"/>
          <w:i/>
          <w:iCs/>
          <w:sz w:val="28"/>
          <w:szCs w:val="28"/>
        </w:rPr>
        <w:t>é</w:t>
      </w:r>
      <w:r w:rsidRPr="0086437B">
        <w:rPr>
          <w:rFonts w:asciiTheme="minorHAnsi" w:hAnsiTheme="minorHAnsi" w:cstheme="minorHAnsi"/>
          <w:i/>
          <w:iCs/>
          <w:sz w:val="28"/>
          <w:szCs w:val="28"/>
        </w:rPr>
        <w:t>gie</w:t>
      </w:r>
      <w:proofErr w:type="spellEnd"/>
      <w:r w:rsidRPr="0086437B">
        <w:rPr>
          <w:rFonts w:asciiTheme="minorHAnsi" w:hAnsiTheme="minorHAnsi" w:cstheme="minorHAnsi"/>
          <w:i/>
          <w:iCs/>
          <w:sz w:val="28"/>
          <w:szCs w:val="28"/>
        </w:rPr>
        <w:t xml:space="preserve">   </w:t>
      </w:r>
    </w:p>
    <w:p w14:paraId="496F210D" w14:textId="77777777" w:rsidR="0086437B" w:rsidRDefault="0086437B" w:rsidP="0086437B">
      <w:pPr>
        <w:ind w:firstLine="720"/>
        <w:rPr>
          <w:rFonts w:asciiTheme="minorHAnsi" w:hAnsiTheme="minorHAnsi" w:cstheme="minorHAnsi"/>
          <w:i/>
          <w:iCs/>
          <w:sz w:val="28"/>
          <w:szCs w:val="28"/>
        </w:rPr>
      </w:pPr>
      <w:r w:rsidRPr="0086437B">
        <w:rPr>
          <w:rFonts w:asciiTheme="minorHAnsi" w:hAnsiTheme="minorHAnsi" w:cstheme="minorHAnsi"/>
          <w:i/>
          <w:iCs/>
          <w:sz w:val="28"/>
          <w:szCs w:val="28"/>
        </w:rPr>
        <w:t xml:space="preserve">Scherzo     </w:t>
      </w:r>
    </w:p>
    <w:p w14:paraId="224C6395" w14:textId="3DBB0187" w:rsidR="0086437B" w:rsidRPr="0086437B" w:rsidRDefault="0086437B" w:rsidP="0086437B">
      <w:pPr>
        <w:ind w:left="720"/>
        <w:rPr>
          <w:rFonts w:asciiTheme="minorHAnsi" w:hAnsiTheme="minorHAnsi" w:cstheme="minorHAnsi"/>
          <w:i/>
          <w:iCs/>
          <w:sz w:val="28"/>
          <w:szCs w:val="28"/>
        </w:rPr>
      </w:pPr>
      <w:proofErr w:type="spellStart"/>
      <w:r w:rsidRPr="0086437B">
        <w:rPr>
          <w:rFonts w:asciiTheme="minorHAnsi" w:hAnsiTheme="minorHAnsi" w:cstheme="minorHAnsi"/>
          <w:i/>
          <w:iCs/>
          <w:sz w:val="28"/>
          <w:szCs w:val="28"/>
        </w:rPr>
        <w:t>D</w:t>
      </w:r>
      <w:r w:rsidR="000C3F7B">
        <w:rPr>
          <w:rFonts w:asciiTheme="minorHAnsi" w:hAnsiTheme="minorHAnsi" w:cstheme="minorHAnsi"/>
          <w:i/>
          <w:iCs/>
          <w:sz w:val="28"/>
          <w:szCs w:val="28"/>
        </w:rPr>
        <w:t>é</w:t>
      </w:r>
      <w:r w:rsidRPr="0086437B">
        <w:rPr>
          <w:rFonts w:asciiTheme="minorHAnsi" w:hAnsiTheme="minorHAnsi" w:cstheme="minorHAnsi"/>
          <w:i/>
          <w:iCs/>
          <w:sz w:val="28"/>
          <w:szCs w:val="28"/>
        </w:rPr>
        <w:t>ploration</w:t>
      </w:r>
      <w:proofErr w:type="spellEnd"/>
    </w:p>
    <w:p w14:paraId="67951EE6" w14:textId="77777777" w:rsidR="0086437B" w:rsidRPr="00BB3A87" w:rsidRDefault="0086437B" w:rsidP="0086437B">
      <w:pPr>
        <w:rPr>
          <w:rFonts w:asciiTheme="minorHAnsi" w:hAnsiTheme="minorHAnsi" w:cstheme="minorHAnsi"/>
          <w:b/>
          <w:bCs/>
        </w:rPr>
      </w:pPr>
    </w:p>
    <w:p w14:paraId="5ECF3A3D" w14:textId="0792143C" w:rsidR="0086437B" w:rsidRPr="003C62EA" w:rsidRDefault="003C62EA" w:rsidP="0086437B">
      <w:pPr>
        <w:rPr>
          <w:rFonts w:asciiTheme="minorHAnsi" w:hAnsiTheme="minorHAnsi" w:cstheme="minorHAnsi"/>
          <w:sz w:val="28"/>
          <w:szCs w:val="28"/>
          <w:u w:val="single"/>
        </w:rPr>
      </w:pPr>
      <w:r w:rsidRPr="003C62EA">
        <w:rPr>
          <w:rFonts w:asciiTheme="minorHAnsi" w:hAnsiTheme="minorHAnsi" w:cstheme="minorHAnsi"/>
          <w:sz w:val="28"/>
          <w:szCs w:val="28"/>
        </w:rPr>
        <w:t xml:space="preserve">     </w:t>
      </w:r>
      <w:r w:rsidR="0086437B" w:rsidRPr="003C62EA">
        <w:rPr>
          <w:rFonts w:asciiTheme="minorHAnsi" w:hAnsiTheme="minorHAnsi" w:cstheme="minorHAnsi"/>
          <w:sz w:val="28"/>
          <w:szCs w:val="28"/>
          <w:u w:val="single"/>
        </w:rPr>
        <w:t xml:space="preserve">Cor </w:t>
      </w:r>
      <w:proofErr w:type="spellStart"/>
      <w:r w:rsidR="0086437B" w:rsidRPr="003C62EA">
        <w:rPr>
          <w:rFonts w:asciiTheme="minorHAnsi" w:hAnsiTheme="minorHAnsi" w:cstheme="minorHAnsi"/>
          <w:sz w:val="28"/>
          <w:szCs w:val="28"/>
          <w:u w:val="single"/>
        </w:rPr>
        <w:t>Anglais</w:t>
      </w:r>
      <w:proofErr w:type="spellEnd"/>
      <w:r w:rsidR="0086437B" w:rsidRPr="003C62EA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</w:p>
    <w:p w14:paraId="38402762" w14:textId="0E33917E" w:rsidR="003C62EA" w:rsidRPr="0086437B" w:rsidRDefault="003C62EA" w:rsidP="003C62EA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proofErr w:type="spellStart"/>
      <w:r w:rsidR="0086437B" w:rsidRPr="0086437B">
        <w:rPr>
          <w:rFonts w:asciiTheme="minorHAnsi" w:hAnsiTheme="minorHAnsi" w:cstheme="minorHAnsi"/>
          <w:b/>
          <w:bCs/>
          <w:sz w:val="28"/>
          <w:szCs w:val="28"/>
        </w:rPr>
        <w:t>Birdflight</w:t>
      </w:r>
      <w:proofErr w:type="spellEnd"/>
      <w:r w:rsidR="0086437B" w:rsidRPr="0086437B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Tim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86437B" w:rsidRPr="0086437B">
        <w:rPr>
          <w:rFonts w:asciiTheme="minorHAnsi" w:hAnsiTheme="minorHAnsi" w:cstheme="minorHAnsi"/>
          <w:b/>
          <w:bCs/>
          <w:sz w:val="28"/>
          <w:szCs w:val="28"/>
        </w:rPr>
        <w:t>Knight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86437B">
        <w:rPr>
          <w:rFonts w:asciiTheme="minorHAnsi" w:hAnsiTheme="minorHAnsi" w:cstheme="minorHAnsi"/>
          <w:b/>
          <w:bCs/>
          <w:sz w:val="28"/>
          <w:szCs w:val="28"/>
        </w:rPr>
        <w:t>(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b. </w:t>
      </w:r>
      <w:r w:rsidRPr="0086437B">
        <w:rPr>
          <w:rFonts w:asciiTheme="minorHAnsi" w:hAnsiTheme="minorHAnsi" w:cstheme="minorHAnsi"/>
          <w:b/>
          <w:bCs/>
          <w:sz w:val="28"/>
          <w:szCs w:val="28"/>
        </w:rPr>
        <w:t>1959)</w:t>
      </w:r>
    </w:p>
    <w:p w14:paraId="3FFC52C4" w14:textId="77777777" w:rsidR="003C62EA" w:rsidRPr="00BB3A87" w:rsidRDefault="003C62EA" w:rsidP="0086437B">
      <w:pPr>
        <w:rPr>
          <w:rFonts w:asciiTheme="minorHAnsi" w:hAnsiTheme="minorHAnsi" w:cstheme="minorHAnsi"/>
          <w:b/>
          <w:bCs/>
        </w:rPr>
      </w:pPr>
      <w:r w:rsidRPr="00BB3A87">
        <w:rPr>
          <w:rFonts w:asciiTheme="minorHAnsi" w:hAnsiTheme="minorHAnsi" w:cstheme="minorHAnsi"/>
          <w:b/>
          <w:bCs/>
        </w:rPr>
        <w:t xml:space="preserve">    </w:t>
      </w:r>
    </w:p>
    <w:p w14:paraId="302EBAB5" w14:textId="6054EE2D" w:rsidR="0086437B" w:rsidRPr="003C62EA" w:rsidRDefault="003C62EA" w:rsidP="0086437B">
      <w:pPr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="0086437B" w:rsidRPr="003C62EA">
        <w:rPr>
          <w:rFonts w:asciiTheme="minorHAnsi" w:hAnsiTheme="minorHAnsi" w:cstheme="minorHAnsi"/>
          <w:sz w:val="28"/>
          <w:szCs w:val="28"/>
          <w:u w:val="single"/>
        </w:rPr>
        <w:t>Two Ukrainian Pieces</w:t>
      </w:r>
    </w:p>
    <w:p w14:paraId="59A16071" w14:textId="78AD62ED" w:rsidR="0086437B" w:rsidRPr="0086437B" w:rsidRDefault="003C62EA" w:rsidP="0086437B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="0086437B" w:rsidRPr="0086437B">
        <w:rPr>
          <w:rFonts w:asciiTheme="minorHAnsi" w:hAnsiTheme="minorHAnsi" w:cstheme="minorHAnsi"/>
          <w:b/>
          <w:bCs/>
          <w:sz w:val="28"/>
          <w:szCs w:val="28"/>
        </w:rPr>
        <w:t xml:space="preserve">Rondo                                                                     </w:t>
      </w:r>
      <w:r w:rsidR="00A24AE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6437B" w:rsidRPr="0086437B">
        <w:rPr>
          <w:rFonts w:asciiTheme="minorHAnsi" w:hAnsiTheme="minorHAnsi" w:cstheme="minorHAnsi"/>
          <w:b/>
          <w:bCs/>
          <w:sz w:val="28"/>
          <w:szCs w:val="28"/>
        </w:rPr>
        <w:t xml:space="preserve">Lyudmila F </w:t>
      </w:r>
      <w:proofErr w:type="spellStart"/>
      <w:r w:rsidR="0086437B" w:rsidRPr="0086437B">
        <w:rPr>
          <w:rFonts w:asciiTheme="minorHAnsi" w:hAnsiTheme="minorHAnsi" w:cstheme="minorHAnsi"/>
          <w:b/>
          <w:bCs/>
          <w:sz w:val="28"/>
          <w:szCs w:val="28"/>
        </w:rPr>
        <w:t>Shukailo</w:t>
      </w:r>
      <w:proofErr w:type="spellEnd"/>
      <w:r w:rsidR="0086437B" w:rsidRPr="0086437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86437B">
        <w:rPr>
          <w:rFonts w:asciiTheme="minorHAnsi" w:hAnsiTheme="minorHAnsi" w:cstheme="minorHAnsi"/>
          <w:b/>
          <w:bCs/>
          <w:sz w:val="28"/>
          <w:szCs w:val="28"/>
        </w:rPr>
        <w:t>(</w:t>
      </w:r>
      <w:r>
        <w:rPr>
          <w:rFonts w:asciiTheme="minorHAnsi" w:hAnsiTheme="minorHAnsi" w:cstheme="minorHAnsi"/>
          <w:b/>
          <w:bCs/>
          <w:sz w:val="28"/>
          <w:szCs w:val="28"/>
        </w:rPr>
        <w:t>b.</w:t>
      </w:r>
      <w:r w:rsidRPr="0086437B">
        <w:rPr>
          <w:rFonts w:asciiTheme="minorHAnsi" w:hAnsiTheme="minorHAnsi" w:cstheme="minorHAnsi"/>
          <w:b/>
          <w:bCs/>
          <w:sz w:val="28"/>
          <w:szCs w:val="28"/>
        </w:rPr>
        <w:t xml:space="preserve"> 1942)</w:t>
      </w:r>
      <w:r w:rsidR="0086437B" w:rsidRPr="0086437B"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</w:p>
    <w:p w14:paraId="7C32BD04" w14:textId="48AF7D08" w:rsidR="00A24AE5" w:rsidRPr="0086437B" w:rsidRDefault="0086437B" w:rsidP="00A24AE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6437B">
        <w:rPr>
          <w:rFonts w:asciiTheme="minorHAnsi" w:hAnsiTheme="minorHAnsi" w:cstheme="minorHAnsi"/>
          <w:b/>
          <w:bCs/>
          <w:sz w:val="28"/>
          <w:szCs w:val="28"/>
        </w:rPr>
        <w:t xml:space="preserve">     Romance                                                                </w:t>
      </w:r>
      <w:r w:rsidR="00A24AE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86437B">
        <w:rPr>
          <w:rFonts w:asciiTheme="minorHAnsi" w:hAnsiTheme="minorHAnsi" w:cstheme="minorHAnsi"/>
          <w:b/>
          <w:bCs/>
          <w:sz w:val="28"/>
          <w:szCs w:val="28"/>
        </w:rPr>
        <w:t>Mykola Lysenko</w:t>
      </w:r>
      <w:r w:rsidR="00A24AE5" w:rsidRPr="0086437B">
        <w:rPr>
          <w:rFonts w:asciiTheme="minorHAnsi" w:hAnsiTheme="minorHAnsi" w:cstheme="minorHAnsi"/>
          <w:b/>
          <w:bCs/>
          <w:sz w:val="28"/>
          <w:szCs w:val="28"/>
        </w:rPr>
        <w:t xml:space="preserve"> (1842</w:t>
      </w:r>
      <w:r w:rsidR="00A24AE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24AE5" w:rsidRPr="0086437B">
        <w:rPr>
          <w:rFonts w:asciiTheme="minorHAnsi" w:hAnsiTheme="minorHAnsi" w:cstheme="minorHAnsi"/>
          <w:b/>
          <w:bCs/>
          <w:sz w:val="28"/>
          <w:szCs w:val="28"/>
        </w:rPr>
        <w:t>–</w:t>
      </w:r>
      <w:r w:rsidR="00A24AE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24AE5" w:rsidRPr="0086437B">
        <w:rPr>
          <w:rFonts w:asciiTheme="minorHAnsi" w:hAnsiTheme="minorHAnsi" w:cstheme="minorHAnsi"/>
          <w:b/>
          <w:bCs/>
          <w:sz w:val="28"/>
          <w:szCs w:val="28"/>
        </w:rPr>
        <w:t xml:space="preserve">1912) </w:t>
      </w:r>
    </w:p>
    <w:p w14:paraId="68EFF420" w14:textId="77777777" w:rsidR="00A24AE5" w:rsidRPr="00BB3A87" w:rsidRDefault="00A24AE5" w:rsidP="0086437B">
      <w:pPr>
        <w:rPr>
          <w:rFonts w:asciiTheme="minorHAnsi" w:hAnsiTheme="minorHAnsi" w:cstheme="minorHAnsi"/>
          <w:b/>
          <w:bCs/>
        </w:rPr>
      </w:pPr>
    </w:p>
    <w:p w14:paraId="134023FA" w14:textId="01B25083" w:rsidR="0086437B" w:rsidRPr="00A24AE5" w:rsidRDefault="00A24AE5" w:rsidP="0086437B">
      <w:pPr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="0086437B" w:rsidRPr="00A24AE5">
        <w:rPr>
          <w:rFonts w:asciiTheme="minorHAnsi" w:hAnsiTheme="minorHAnsi" w:cstheme="minorHAnsi"/>
          <w:sz w:val="28"/>
          <w:szCs w:val="28"/>
          <w:u w:val="single"/>
        </w:rPr>
        <w:t>Oboe d'amore</w:t>
      </w:r>
    </w:p>
    <w:p w14:paraId="01335B23" w14:textId="62CE52A5" w:rsidR="0086437B" w:rsidRPr="0086437B" w:rsidRDefault="00A24AE5" w:rsidP="0086437B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="0086437B" w:rsidRPr="0086437B">
        <w:rPr>
          <w:rFonts w:asciiTheme="minorHAnsi" w:hAnsiTheme="minorHAnsi" w:cstheme="minorHAnsi"/>
          <w:b/>
          <w:bCs/>
          <w:sz w:val="28"/>
          <w:szCs w:val="28"/>
        </w:rPr>
        <w:t xml:space="preserve">Cantus Amoris                                                  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86437B" w:rsidRPr="0086437B">
        <w:rPr>
          <w:rFonts w:asciiTheme="minorHAnsi" w:hAnsiTheme="minorHAnsi" w:cstheme="minorHAnsi"/>
          <w:b/>
          <w:bCs/>
          <w:sz w:val="28"/>
          <w:szCs w:val="28"/>
        </w:rPr>
        <w:t>Owen Swindale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86437B">
        <w:rPr>
          <w:rFonts w:asciiTheme="minorHAnsi" w:hAnsiTheme="minorHAnsi" w:cstheme="minorHAnsi"/>
          <w:b/>
          <w:bCs/>
          <w:sz w:val="28"/>
          <w:szCs w:val="28"/>
        </w:rPr>
        <w:t>(1927</w:t>
      </w:r>
      <w:r w:rsidR="00B3023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30234" w:rsidRPr="0086437B">
        <w:rPr>
          <w:rFonts w:asciiTheme="minorHAnsi" w:hAnsiTheme="minorHAnsi" w:cstheme="minorHAnsi"/>
          <w:b/>
          <w:bCs/>
          <w:sz w:val="28"/>
          <w:szCs w:val="28"/>
        </w:rPr>
        <w:t>–</w:t>
      </w:r>
      <w:r w:rsidR="00B30234">
        <w:rPr>
          <w:rFonts w:asciiTheme="minorHAnsi" w:hAnsiTheme="minorHAnsi" w:cstheme="minorHAnsi"/>
          <w:b/>
          <w:bCs/>
          <w:sz w:val="28"/>
          <w:szCs w:val="28"/>
        </w:rPr>
        <w:t xml:space="preserve"> 2021</w:t>
      </w:r>
      <w:r w:rsidRPr="0086437B">
        <w:rPr>
          <w:rFonts w:asciiTheme="minorHAnsi" w:hAnsiTheme="minorHAnsi" w:cstheme="minorHAnsi"/>
          <w:b/>
          <w:bCs/>
          <w:sz w:val="28"/>
          <w:szCs w:val="28"/>
        </w:rPr>
        <w:t>)</w:t>
      </w:r>
      <w:r w:rsidR="0086437B" w:rsidRPr="0086437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24493EB" w14:textId="77777777" w:rsidR="00A24AE5" w:rsidRPr="00BB3A87" w:rsidRDefault="00A24AE5" w:rsidP="0086437B">
      <w:pPr>
        <w:rPr>
          <w:rFonts w:asciiTheme="minorHAnsi" w:hAnsiTheme="minorHAnsi" w:cstheme="minorHAnsi"/>
          <w:b/>
          <w:bCs/>
        </w:rPr>
      </w:pPr>
      <w:r w:rsidRPr="00BB3A87">
        <w:rPr>
          <w:rFonts w:asciiTheme="minorHAnsi" w:hAnsiTheme="minorHAnsi" w:cstheme="minorHAnsi"/>
          <w:b/>
          <w:bCs/>
        </w:rPr>
        <w:t xml:space="preserve">     </w:t>
      </w:r>
    </w:p>
    <w:p w14:paraId="72A39BC3" w14:textId="77777777" w:rsidR="00A24AE5" w:rsidRDefault="00A24AE5" w:rsidP="00A24AE5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</w:t>
      </w:r>
      <w:r w:rsidR="0086437B" w:rsidRPr="0086437B">
        <w:rPr>
          <w:rFonts w:asciiTheme="minorHAnsi" w:hAnsiTheme="minorHAnsi" w:cstheme="minorHAnsi"/>
          <w:b/>
          <w:bCs/>
          <w:sz w:val="28"/>
          <w:szCs w:val="28"/>
        </w:rPr>
        <w:t xml:space="preserve">Scherzo Rondoso                                                  Diana Keech </w:t>
      </w:r>
      <w:r w:rsidRPr="0086437B">
        <w:rPr>
          <w:rFonts w:asciiTheme="minorHAnsi" w:hAnsiTheme="minorHAnsi" w:cstheme="minorHAnsi"/>
          <w:b/>
          <w:bCs/>
          <w:sz w:val="28"/>
          <w:szCs w:val="28"/>
        </w:rPr>
        <w:t>(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b. </w:t>
      </w:r>
      <w:r w:rsidRPr="0086437B">
        <w:rPr>
          <w:rFonts w:asciiTheme="minorHAnsi" w:hAnsiTheme="minorHAnsi" w:cstheme="minorHAnsi"/>
          <w:b/>
          <w:bCs/>
          <w:sz w:val="28"/>
          <w:szCs w:val="28"/>
        </w:rPr>
        <w:t>1945)</w:t>
      </w:r>
    </w:p>
    <w:p w14:paraId="0B74B08C" w14:textId="77777777" w:rsidR="00BB3A87" w:rsidRPr="00BB3A87" w:rsidRDefault="00BB3A87" w:rsidP="00A24AE5">
      <w:pPr>
        <w:rPr>
          <w:rFonts w:asciiTheme="minorHAnsi" w:hAnsiTheme="minorHAnsi" w:cstheme="minorHAnsi"/>
          <w:b/>
          <w:bCs/>
        </w:rPr>
      </w:pPr>
      <w:r w:rsidRPr="00BB3A87">
        <w:rPr>
          <w:rFonts w:asciiTheme="minorHAnsi" w:hAnsiTheme="minorHAnsi" w:cstheme="minorHAnsi"/>
          <w:b/>
          <w:bCs/>
        </w:rPr>
        <w:t xml:space="preserve">    </w:t>
      </w:r>
    </w:p>
    <w:p w14:paraId="6034581A" w14:textId="5027C13A" w:rsidR="004C47CE" w:rsidRPr="0086437B" w:rsidRDefault="00BB3A87" w:rsidP="00A24AE5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  <w:r w:rsidRPr="00BB3A87">
        <w:rPr>
          <w:rFonts w:asciiTheme="minorHAnsi" w:hAnsiTheme="minorHAnsi" w:cstheme="minorHAnsi"/>
          <w:b/>
          <w:bCs/>
          <w:sz w:val="28"/>
          <w:szCs w:val="28"/>
        </w:rPr>
        <w:t>Gabriel's Oboe</w:t>
      </w:r>
      <w:r w:rsidR="00090467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90467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90467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90467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90467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   </w:t>
      </w:r>
      <w:r w:rsidRPr="00BB3A87">
        <w:rPr>
          <w:rFonts w:asciiTheme="minorHAnsi" w:hAnsiTheme="minorHAnsi" w:cstheme="minorHAnsi"/>
          <w:b/>
          <w:bCs/>
          <w:sz w:val="28"/>
          <w:szCs w:val="28"/>
        </w:rPr>
        <w:t>Ennio Morricone </w:t>
      </w:r>
      <w:r w:rsidR="00090467">
        <w:rPr>
          <w:rFonts w:asciiTheme="minorHAnsi" w:hAnsiTheme="minorHAnsi" w:cstheme="minorHAnsi"/>
          <w:b/>
          <w:bCs/>
          <w:sz w:val="28"/>
          <w:szCs w:val="28"/>
        </w:rPr>
        <w:t>(</w:t>
      </w:r>
      <w:r w:rsidRPr="00BB3A87">
        <w:rPr>
          <w:rFonts w:asciiTheme="minorHAnsi" w:hAnsiTheme="minorHAnsi" w:cstheme="minorHAnsi"/>
          <w:b/>
          <w:bCs/>
          <w:sz w:val="28"/>
          <w:szCs w:val="28"/>
        </w:rPr>
        <w:t xml:space="preserve">1928 </w:t>
      </w:r>
      <w:r w:rsidR="00090467" w:rsidRPr="0086437B">
        <w:rPr>
          <w:rFonts w:asciiTheme="minorHAnsi" w:hAnsiTheme="minorHAnsi" w:cstheme="minorHAnsi"/>
          <w:b/>
          <w:bCs/>
          <w:sz w:val="28"/>
          <w:szCs w:val="28"/>
        </w:rPr>
        <w:t>–</w:t>
      </w:r>
      <w:r w:rsidRPr="00BB3A87">
        <w:rPr>
          <w:rFonts w:asciiTheme="minorHAnsi" w:hAnsiTheme="minorHAnsi" w:cstheme="minorHAnsi"/>
          <w:b/>
          <w:bCs/>
          <w:sz w:val="28"/>
          <w:szCs w:val="28"/>
        </w:rPr>
        <w:t xml:space="preserve"> 2020 )</w:t>
      </w:r>
    </w:p>
    <w:p w14:paraId="698F7F32" w14:textId="77777777" w:rsidR="00BB3A87" w:rsidRDefault="00BB3A87" w:rsidP="004C47CE">
      <w:pPr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10C170AD" w14:textId="3FDBAD2D" w:rsidR="004C47CE" w:rsidRDefault="004C47CE" w:rsidP="004C47CE">
      <w:pPr>
        <w:jc w:val="center"/>
        <w:rPr>
          <w:rFonts w:asciiTheme="minorHAnsi" w:hAnsiTheme="minorHAnsi" w:cstheme="minorHAnsi"/>
          <w:b/>
          <w:bCs/>
          <w:i/>
          <w:iCs/>
        </w:rPr>
      </w:pPr>
      <w:r w:rsidRPr="004C47CE">
        <w:rPr>
          <w:rFonts w:asciiTheme="minorHAnsi" w:hAnsiTheme="minorHAnsi" w:cstheme="minorHAnsi"/>
          <w:b/>
          <w:bCs/>
          <w:i/>
          <w:iCs/>
        </w:rPr>
        <w:t>T</w:t>
      </w:r>
      <w:r w:rsidR="00547BF6">
        <w:rPr>
          <w:rFonts w:asciiTheme="minorHAnsi" w:hAnsiTheme="minorHAnsi" w:cstheme="minorHAnsi"/>
          <w:b/>
          <w:bCs/>
          <w:i/>
          <w:iCs/>
        </w:rPr>
        <w:t>wo</w:t>
      </w:r>
      <w:r w:rsidRPr="004C47CE">
        <w:rPr>
          <w:rFonts w:asciiTheme="minorHAnsi" w:hAnsiTheme="minorHAnsi" w:cstheme="minorHAnsi"/>
          <w:b/>
          <w:bCs/>
          <w:i/>
          <w:iCs/>
        </w:rPr>
        <w:t xml:space="preserve"> CDs are available for sale at £6 each.  Proceeds are divided between </w:t>
      </w:r>
    </w:p>
    <w:p w14:paraId="07B3C9AC" w14:textId="39AF0621" w:rsidR="0086437B" w:rsidRPr="004C47CE" w:rsidRDefault="004C47CE" w:rsidP="004C47CE">
      <w:pPr>
        <w:jc w:val="center"/>
        <w:rPr>
          <w:rFonts w:asciiTheme="minorHAnsi" w:hAnsiTheme="minorHAnsi" w:cstheme="minorHAnsi"/>
          <w:b/>
          <w:bCs/>
        </w:rPr>
      </w:pPr>
      <w:r w:rsidRPr="004C47CE">
        <w:rPr>
          <w:rFonts w:asciiTheme="minorHAnsi" w:hAnsiTheme="minorHAnsi" w:cstheme="minorHAnsi"/>
          <w:b/>
          <w:bCs/>
          <w:i/>
          <w:iCs/>
        </w:rPr>
        <w:t xml:space="preserve">the Grove Methodist </w:t>
      </w:r>
      <w:r>
        <w:rPr>
          <w:rFonts w:asciiTheme="minorHAnsi" w:hAnsiTheme="minorHAnsi" w:cstheme="minorHAnsi"/>
          <w:b/>
          <w:bCs/>
          <w:i/>
          <w:iCs/>
        </w:rPr>
        <w:t>C</w:t>
      </w:r>
      <w:r w:rsidRPr="004C47CE">
        <w:rPr>
          <w:rFonts w:asciiTheme="minorHAnsi" w:hAnsiTheme="minorHAnsi" w:cstheme="minorHAnsi"/>
          <w:b/>
          <w:bCs/>
          <w:i/>
          <w:iCs/>
        </w:rPr>
        <w:t>hurch, Horsforth and a local autism charity.</w:t>
      </w:r>
    </w:p>
    <w:p w14:paraId="1AC2724C" w14:textId="2B53049E" w:rsidR="00A24AE5" w:rsidRDefault="0086437B" w:rsidP="00A24AE5">
      <w:pPr>
        <w:jc w:val="center"/>
        <w:rPr>
          <w:rFonts w:ascii="Calibri" w:hAnsi="Calibri" w:cs="Calibri"/>
          <w:bCs/>
          <w:i/>
          <w:sz w:val="18"/>
          <w:szCs w:val="18"/>
          <w:lang w:eastAsia="en-US"/>
        </w:rPr>
      </w:pPr>
      <w:r w:rsidRPr="0086437B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A24AE5">
        <w:rPr>
          <w:rFonts w:ascii="Calibri" w:hAnsi="Calibri" w:cs="Calibri"/>
          <w:bCs/>
          <w:i/>
          <w:sz w:val="18"/>
          <w:szCs w:val="18"/>
          <w:lang w:eastAsia="en-US"/>
        </w:rPr>
        <w:t xml:space="preserve">Thank you for supporting this recital. The retiring collection (suggested minimum donation £4 per person) covers performer, performing rights and other direct expenses, with the balance in aid of Wesley Church funds. If you are a </w:t>
      </w:r>
      <w:proofErr w:type="gramStart"/>
      <w:r w:rsidR="00A24AE5">
        <w:rPr>
          <w:rFonts w:ascii="Calibri" w:hAnsi="Calibri" w:cs="Calibri"/>
          <w:bCs/>
          <w:i/>
          <w:sz w:val="18"/>
          <w:szCs w:val="18"/>
          <w:lang w:eastAsia="en-US"/>
        </w:rPr>
        <w:t>taxpayer</w:t>
      </w:r>
      <w:proofErr w:type="gramEnd"/>
      <w:r w:rsidR="00A24AE5">
        <w:rPr>
          <w:rFonts w:ascii="Calibri" w:hAnsi="Calibri" w:cs="Calibri"/>
          <w:bCs/>
          <w:i/>
          <w:sz w:val="18"/>
          <w:szCs w:val="18"/>
          <w:lang w:eastAsia="en-US"/>
        </w:rPr>
        <w:t xml:space="preserve"> it would be much appreciated if you would donate using a Gift Aid envelope (just add your name, </w:t>
      </w:r>
      <w:r w:rsidR="00090467">
        <w:rPr>
          <w:rFonts w:ascii="Calibri" w:hAnsi="Calibri" w:cs="Calibri"/>
          <w:bCs/>
          <w:i/>
          <w:sz w:val="18"/>
          <w:szCs w:val="18"/>
          <w:lang w:eastAsia="en-US"/>
        </w:rPr>
        <w:t xml:space="preserve">house number </w:t>
      </w:r>
      <w:r w:rsidR="00A24AE5">
        <w:rPr>
          <w:rFonts w:ascii="Calibri" w:hAnsi="Calibri" w:cs="Calibri"/>
          <w:bCs/>
          <w:i/>
          <w:sz w:val="18"/>
          <w:szCs w:val="18"/>
          <w:lang w:eastAsia="en-US"/>
        </w:rPr>
        <w:t>&amp; post code).</w:t>
      </w:r>
    </w:p>
    <w:p w14:paraId="4F64BFE3" w14:textId="77777777" w:rsidR="00A24AE5" w:rsidRPr="002A16DC" w:rsidRDefault="00A24AE5" w:rsidP="00A24AE5">
      <w:r w:rsidRPr="00236A76">
        <w:rPr>
          <w:noProof/>
        </w:rPr>
        <w:drawing>
          <wp:inline distT="0" distB="0" distL="0" distR="0" wp14:anchorId="267B32AB" wp14:editId="5F5389BC">
            <wp:extent cx="2581275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A76">
        <w:t xml:space="preserve">      </w:t>
      </w:r>
      <w:r>
        <w:t xml:space="preserve"> </w:t>
      </w:r>
      <w:r>
        <w:tab/>
        <w:t xml:space="preserve">                                                   </w:t>
      </w:r>
      <w:r w:rsidRPr="00236A76">
        <w:rPr>
          <w:b/>
          <w:bCs/>
          <w:noProof/>
        </w:rPr>
        <w:drawing>
          <wp:inline distT="0" distB="0" distL="0" distR="0" wp14:anchorId="22D7D34E" wp14:editId="4CD2214A">
            <wp:extent cx="1219200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2E4E">
        <w:rPr>
          <w:b/>
          <w:i/>
          <w:iCs/>
          <w:sz w:val="22"/>
          <w:szCs w:val="22"/>
        </w:rPr>
        <w:t xml:space="preserve"> </w:t>
      </w:r>
    </w:p>
    <w:p w14:paraId="6C8736D9" w14:textId="672235EA" w:rsidR="0086437B" w:rsidRPr="0086437B" w:rsidRDefault="0086437B" w:rsidP="0086437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6437B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</w:t>
      </w:r>
    </w:p>
    <w:p w14:paraId="7A2D5F0C" w14:textId="77777777" w:rsidR="00365252" w:rsidRDefault="00365252" w:rsidP="0036525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888483E" w14:textId="77777777" w:rsidR="00365252" w:rsidRPr="00365252" w:rsidRDefault="00365252" w:rsidP="00365252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FC6AA12" w14:textId="77777777" w:rsidR="00365252" w:rsidRDefault="00365252" w:rsidP="00365252"/>
    <w:bookmarkEnd w:id="0"/>
    <w:p w14:paraId="7AD0BCBB" w14:textId="77777777" w:rsidR="00C668E9" w:rsidRPr="00C668E9" w:rsidRDefault="00C668E9" w:rsidP="00C668E9">
      <w:pPr>
        <w:shd w:val="clear" w:color="auto" w:fill="FFFFFF"/>
        <w:rPr>
          <w:rFonts w:ascii="Arial" w:hAnsi="Arial" w:cs="Arial"/>
          <w:color w:val="222222"/>
        </w:rPr>
      </w:pPr>
    </w:p>
    <w:p w14:paraId="7AE7FBC1" w14:textId="16041207" w:rsidR="00146E48" w:rsidRPr="00146E48" w:rsidRDefault="00146E48" w:rsidP="00146E48">
      <w:pPr>
        <w:rPr>
          <w:rFonts w:asciiTheme="minorHAnsi" w:hAnsiTheme="minorHAnsi" w:cstheme="minorHAnsi"/>
          <w:color w:val="222222"/>
        </w:rPr>
      </w:pPr>
      <w:bookmarkStart w:id="1" w:name="_Hlk131521312"/>
      <w:bookmarkEnd w:id="1"/>
      <w:r w:rsidRPr="00146E48">
        <w:rPr>
          <w:rFonts w:asciiTheme="minorHAnsi" w:hAnsiTheme="minorHAnsi" w:cstheme="minorHAnsi"/>
          <w:b/>
          <w:bCs/>
          <w:color w:val="222222"/>
          <w:sz w:val="28"/>
          <w:szCs w:val="28"/>
        </w:rPr>
        <w:t xml:space="preserve">Elizabeth Kenwood </w:t>
      </w:r>
      <w:r w:rsidRPr="00146E48">
        <w:rPr>
          <w:rFonts w:asciiTheme="minorHAnsi" w:hAnsiTheme="minorHAnsi" w:cstheme="minorHAnsi"/>
          <w:color w:val="222222"/>
        </w:rPr>
        <w:t xml:space="preserve">studied oboe at the Royal Academy of Music, Rotterdam Conservatorium </w:t>
      </w:r>
      <w:r>
        <w:rPr>
          <w:rFonts w:asciiTheme="minorHAnsi" w:hAnsiTheme="minorHAnsi" w:cstheme="minorHAnsi"/>
          <w:color w:val="222222"/>
        </w:rPr>
        <w:t>and</w:t>
      </w:r>
      <w:r w:rsidRPr="00146E48">
        <w:rPr>
          <w:rFonts w:asciiTheme="minorHAnsi" w:hAnsiTheme="minorHAnsi" w:cstheme="minorHAnsi"/>
          <w:color w:val="222222"/>
        </w:rPr>
        <w:t xml:space="preserve"> the Banff Centre for the Arts in Canada. She won many prizes </w:t>
      </w:r>
      <w:r>
        <w:rPr>
          <w:rFonts w:asciiTheme="minorHAnsi" w:hAnsiTheme="minorHAnsi" w:cstheme="minorHAnsi"/>
          <w:color w:val="222222"/>
        </w:rPr>
        <w:t>and</w:t>
      </w:r>
      <w:r w:rsidRPr="00146E48">
        <w:rPr>
          <w:rFonts w:asciiTheme="minorHAnsi" w:hAnsiTheme="minorHAnsi" w:cstheme="minorHAnsi"/>
          <w:color w:val="222222"/>
        </w:rPr>
        <w:t xml:space="preserve"> held scholarships from the Countess of Munster </w:t>
      </w:r>
      <w:r>
        <w:rPr>
          <w:rFonts w:asciiTheme="minorHAnsi" w:hAnsiTheme="minorHAnsi" w:cstheme="minorHAnsi"/>
          <w:color w:val="222222"/>
        </w:rPr>
        <w:t>and</w:t>
      </w:r>
      <w:r w:rsidRPr="00146E48">
        <w:rPr>
          <w:rFonts w:asciiTheme="minorHAnsi" w:hAnsiTheme="minorHAnsi" w:cstheme="minorHAnsi"/>
          <w:color w:val="222222"/>
        </w:rPr>
        <w:t xml:space="preserve"> Rotary International. Her oboe teachers included Evelyn Rothwell Barbirolli, Tess Miller </w:t>
      </w:r>
      <w:r>
        <w:rPr>
          <w:rFonts w:asciiTheme="minorHAnsi" w:hAnsiTheme="minorHAnsi" w:cstheme="minorHAnsi"/>
          <w:color w:val="222222"/>
        </w:rPr>
        <w:t>and</w:t>
      </w:r>
      <w:r w:rsidRPr="00146E48">
        <w:rPr>
          <w:rFonts w:asciiTheme="minorHAnsi" w:hAnsiTheme="minorHAnsi" w:cstheme="minorHAnsi"/>
          <w:color w:val="222222"/>
        </w:rPr>
        <w:t xml:space="preserve"> George Caird. She has performed in Canada, throughout Europe, toured South East Asia for the British Council, </w:t>
      </w:r>
      <w:r>
        <w:rPr>
          <w:rFonts w:asciiTheme="minorHAnsi" w:hAnsiTheme="minorHAnsi" w:cstheme="minorHAnsi"/>
          <w:color w:val="222222"/>
        </w:rPr>
        <w:t>and</w:t>
      </w:r>
      <w:r w:rsidRPr="00146E48">
        <w:rPr>
          <w:rFonts w:asciiTheme="minorHAnsi" w:hAnsiTheme="minorHAnsi" w:cstheme="minorHAnsi"/>
          <w:color w:val="222222"/>
        </w:rPr>
        <w:t xml:space="preserve"> has visited Ukraine six times to give recitals, teach in conservatoires </w:t>
      </w:r>
      <w:r>
        <w:rPr>
          <w:rFonts w:asciiTheme="minorHAnsi" w:hAnsiTheme="minorHAnsi" w:cstheme="minorHAnsi"/>
          <w:color w:val="222222"/>
        </w:rPr>
        <w:t>and</w:t>
      </w:r>
      <w:r w:rsidRPr="00146E48">
        <w:rPr>
          <w:rFonts w:asciiTheme="minorHAnsi" w:hAnsiTheme="minorHAnsi" w:cstheme="minorHAnsi"/>
          <w:color w:val="222222"/>
        </w:rPr>
        <w:t xml:space="preserve"> music schools </w:t>
      </w:r>
      <w:r>
        <w:rPr>
          <w:rFonts w:asciiTheme="minorHAnsi" w:hAnsiTheme="minorHAnsi" w:cstheme="minorHAnsi"/>
          <w:color w:val="222222"/>
        </w:rPr>
        <w:t>and</w:t>
      </w:r>
      <w:r w:rsidRPr="00146E48">
        <w:rPr>
          <w:rFonts w:asciiTheme="minorHAnsi" w:hAnsiTheme="minorHAnsi" w:cstheme="minorHAnsi"/>
          <w:color w:val="222222"/>
        </w:rPr>
        <w:t xml:space="preserve"> adjudicate for the </w:t>
      </w:r>
      <w:proofErr w:type="spellStart"/>
      <w:r w:rsidRPr="00146E48">
        <w:rPr>
          <w:rFonts w:asciiTheme="minorHAnsi" w:hAnsiTheme="minorHAnsi" w:cstheme="minorHAnsi"/>
          <w:color w:val="222222"/>
        </w:rPr>
        <w:t>Dmitro</w:t>
      </w:r>
      <w:proofErr w:type="spellEnd"/>
      <w:r w:rsidRPr="00146E48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146E48">
        <w:rPr>
          <w:rFonts w:asciiTheme="minorHAnsi" w:hAnsiTheme="minorHAnsi" w:cstheme="minorHAnsi"/>
          <w:color w:val="222222"/>
        </w:rPr>
        <w:t>Byda</w:t>
      </w:r>
      <w:proofErr w:type="spellEnd"/>
      <w:r w:rsidRPr="00146E48">
        <w:rPr>
          <w:rFonts w:asciiTheme="minorHAnsi" w:hAnsiTheme="minorHAnsi" w:cstheme="minorHAnsi"/>
          <w:color w:val="222222"/>
        </w:rPr>
        <w:t xml:space="preserve"> International Woodwind Competition. She has performed throughout the UK for Music Societies </w:t>
      </w:r>
      <w:r>
        <w:rPr>
          <w:rFonts w:asciiTheme="minorHAnsi" w:hAnsiTheme="minorHAnsi" w:cstheme="minorHAnsi"/>
          <w:color w:val="222222"/>
        </w:rPr>
        <w:t>and</w:t>
      </w:r>
      <w:r w:rsidRPr="00146E48">
        <w:rPr>
          <w:rFonts w:asciiTheme="minorHAnsi" w:hAnsiTheme="minorHAnsi" w:cstheme="minorHAnsi"/>
          <w:color w:val="222222"/>
        </w:rPr>
        <w:t xml:space="preserve"> has performed a bass oboe recital at the International Double Reed Society Annual Conference. She plays with orchestras as a free-lance player (including the Sheffield Bach Choir) and teaches woodwind with a double reed specialism in schools throughout West Yorkshire. Last year she played the Strauss Oboe Concerto with the Leeds Haydn players.</w:t>
      </w:r>
    </w:p>
    <w:p w14:paraId="30B21DF0" w14:textId="77777777" w:rsidR="00146E48" w:rsidRPr="00146E48" w:rsidRDefault="00146E48" w:rsidP="00146E48">
      <w:pPr>
        <w:rPr>
          <w:rFonts w:asciiTheme="minorHAnsi" w:hAnsiTheme="minorHAnsi" w:cstheme="minorHAnsi"/>
          <w:color w:val="222222"/>
        </w:rPr>
      </w:pPr>
    </w:p>
    <w:p w14:paraId="3C335FB9" w14:textId="77777777" w:rsidR="00146E48" w:rsidRPr="00146E48" w:rsidRDefault="00146E48" w:rsidP="00146E48">
      <w:pPr>
        <w:rPr>
          <w:rFonts w:asciiTheme="minorHAnsi" w:hAnsiTheme="minorHAnsi" w:cstheme="minorHAnsi"/>
          <w:color w:val="222222"/>
        </w:rPr>
      </w:pPr>
    </w:p>
    <w:p w14:paraId="19EC0664" w14:textId="3C8A1D73" w:rsidR="00146E48" w:rsidRPr="00146E48" w:rsidRDefault="00146E48" w:rsidP="00146E48">
      <w:pPr>
        <w:rPr>
          <w:rFonts w:asciiTheme="minorHAnsi" w:hAnsiTheme="minorHAnsi" w:cstheme="minorHAnsi"/>
          <w:color w:val="222222"/>
        </w:rPr>
      </w:pPr>
      <w:r w:rsidRPr="00146E48">
        <w:rPr>
          <w:rFonts w:asciiTheme="minorHAnsi" w:hAnsiTheme="minorHAnsi" w:cstheme="minorHAnsi"/>
          <w:b/>
          <w:bCs/>
          <w:color w:val="222222"/>
          <w:sz w:val="28"/>
          <w:szCs w:val="28"/>
        </w:rPr>
        <w:t>Peter Reasbeck</w:t>
      </w:r>
      <w:r w:rsidRPr="00146E48">
        <w:rPr>
          <w:rFonts w:asciiTheme="minorHAnsi" w:hAnsiTheme="minorHAnsi" w:cstheme="minorHAnsi"/>
          <w:color w:val="222222"/>
        </w:rPr>
        <w:t xml:space="preserve"> studied piano with Elsie Werren in Doncaster and music at Doncaster Grammar School, before reading classics at Durham and theology at Cambridge. As a Methodist </w:t>
      </w:r>
      <w:r>
        <w:rPr>
          <w:rFonts w:asciiTheme="minorHAnsi" w:hAnsiTheme="minorHAnsi" w:cstheme="minorHAnsi"/>
          <w:color w:val="222222"/>
        </w:rPr>
        <w:t>M</w:t>
      </w:r>
      <w:r w:rsidRPr="00146E48">
        <w:rPr>
          <w:rFonts w:asciiTheme="minorHAnsi" w:hAnsiTheme="minorHAnsi" w:cstheme="minorHAnsi"/>
          <w:color w:val="222222"/>
        </w:rPr>
        <w:t xml:space="preserve">inister for over 40 years, he continued to develop his playing and has specialised in accompaniment for lieder </w:t>
      </w:r>
      <w:r>
        <w:rPr>
          <w:rFonts w:asciiTheme="minorHAnsi" w:hAnsiTheme="minorHAnsi" w:cstheme="minorHAnsi"/>
          <w:color w:val="222222"/>
        </w:rPr>
        <w:t>and</w:t>
      </w:r>
      <w:r w:rsidRPr="00146E48">
        <w:rPr>
          <w:rFonts w:asciiTheme="minorHAnsi" w:hAnsiTheme="minorHAnsi" w:cstheme="minorHAnsi"/>
          <w:color w:val="222222"/>
        </w:rPr>
        <w:t xml:space="preserve"> in playing the organ for church services. In retirement he is active as an accompanist for vocal </w:t>
      </w:r>
      <w:r>
        <w:rPr>
          <w:rFonts w:asciiTheme="minorHAnsi" w:hAnsiTheme="minorHAnsi" w:cstheme="minorHAnsi"/>
          <w:color w:val="222222"/>
        </w:rPr>
        <w:t>and</w:t>
      </w:r>
      <w:r w:rsidRPr="00146E48">
        <w:rPr>
          <w:rFonts w:asciiTheme="minorHAnsi" w:hAnsiTheme="minorHAnsi" w:cstheme="minorHAnsi"/>
          <w:color w:val="222222"/>
        </w:rPr>
        <w:t xml:space="preserve"> instrumental soloists </w:t>
      </w:r>
      <w:r>
        <w:rPr>
          <w:rFonts w:asciiTheme="minorHAnsi" w:hAnsiTheme="minorHAnsi" w:cstheme="minorHAnsi"/>
          <w:color w:val="222222"/>
        </w:rPr>
        <w:t>and</w:t>
      </w:r>
      <w:r w:rsidRPr="00146E48">
        <w:rPr>
          <w:rFonts w:asciiTheme="minorHAnsi" w:hAnsiTheme="minorHAnsi" w:cstheme="minorHAnsi"/>
          <w:color w:val="222222"/>
        </w:rPr>
        <w:t xml:space="preserve"> choirs. He has many interests including gardening, bee-keeping and Leeds Rhinos. </w:t>
      </w:r>
    </w:p>
    <w:p w14:paraId="0EBDD710" w14:textId="77777777" w:rsidR="00146E48" w:rsidRPr="00146E48" w:rsidRDefault="00146E48" w:rsidP="00146E48">
      <w:pPr>
        <w:rPr>
          <w:rFonts w:asciiTheme="minorHAnsi" w:hAnsiTheme="minorHAnsi" w:cstheme="minorHAnsi"/>
          <w:color w:val="222222"/>
        </w:rPr>
      </w:pPr>
    </w:p>
    <w:p w14:paraId="23F04526" w14:textId="77777777" w:rsidR="00146E48" w:rsidRPr="00146E48" w:rsidRDefault="00146E48" w:rsidP="00146E48">
      <w:pPr>
        <w:rPr>
          <w:rFonts w:asciiTheme="minorHAnsi" w:hAnsiTheme="minorHAnsi" w:cstheme="minorHAnsi"/>
          <w:color w:val="222222"/>
        </w:rPr>
      </w:pPr>
    </w:p>
    <w:p w14:paraId="53998F75" w14:textId="187494E0" w:rsidR="00146E48" w:rsidRPr="00146E48" w:rsidRDefault="00146E48" w:rsidP="00146E48">
      <w:pPr>
        <w:rPr>
          <w:rFonts w:asciiTheme="minorHAnsi" w:hAnsiTheme="minorHAnsi" w:cstheme="minorHAnsi"/>
          <w:color w:val="222222"/>
        </w:rPr>
      </w:pPr>
      <w:r w:rsidRPr="00146E48">
        <w:rPr>
          <w:rFonts w:asciiTheme="minorHAnsi" w:hAnsiTheme="minorHAnsi" w:cstheme="minorHAnsi"/>
          <w:color w:val="222222"/>
        </w:rPr>
        <w:t xml:space="preserve">Since 2014, the </w:t>
      </w:r>
      <w:r w:rsidRPr="00146E48">
        <w:rPr>
          <w:rFonts w:asciiTheme="minorHAnsi" w:hAnsiTheme="minorHAnsi" w:cstheme="minorHAnsi"/>
          <w:b/>
          <w:bCs/>
          <w:color w:val="222222"/>
          <w:sz w:val="28"/>
          <w:szCs w:val="28"/>
        </w:rPr>
        <w:t>Kenwood-Reasbeck Duo</w:t>
      </w:r>
      <w:r w:rsidRPr="00146E48">
        <w:rPr>
          <w:rFonts w:asciiTheme="minorHAnsi" w:hAnsiTheme="minorHAnsi" w:cstheme="minorHAnsi"/>
          <w:color w:val="222222"/>
        </w:rPr>
        <w:t xml:space="preserve"> has given recitals in many places, mainly in East,</w:t>
      </w:r>
      <w:r>
        <w:rPr>
          <w:rFonts w:asciiTheme="minorHAnsi" w:hAnsiTheme="minorHAnsi" w:cstheme="minorHAnsi"/>
          <w:color w:val="222222"/>
        </w:rPr>
        <w:t xml:space="preserve"> </w:t>
      </w:r>
      <w:r w:rsidRPr="00146E48">
        <w:rPr>
          <w:rFonts w:asciiTheme="minorHAnsi" w:hAnsiTheme="minorHAnsi" w:cstheme="minorHAnsi"/>
          <w:color w:val="222222"/>
        </w:rPr>
        <w:t xml:space="preserve">West and South Yorkshire, including Wakefield and Sheffield </w:t>
      </w:r>
      <w:r>
        <w:rPr>
          <w:rFonts w:asciiTheme="minorHAnsi" w:hAnsiTheme="minorHAnsi" w:cstheme="minorHAnsi"/>
          <w:color w:val="222222"/>
        </w:rPr>
        <w:t>C</w:t>
      </w:r>
      <w:r w:rsidRPr="00146E48">
        <w:rPr>
          <w:rFonts w:asciiTheme="minorHAnsi" w:hAnsiTheme="minorHAnsi" w:cstheme="minorHAnsi"/>
          <w:color w:val="222222"/>
        </w:rPr>
        <w:t>athedrals, Rawdon Amnesty Series, Guiseley,</w:t>
      </w:r>
      <w:r>
        <w:rPr>
          <w:rFonts w:asciiTheme="minorHAnsi" w:hAnsiTheme="minorHAnsi" w:cstheme="minorHAnsi"/>
          <w:color w:val="222222"/>
        </w:rPr>
        <w:t xml:space="preserve"> </w:t>
      </w:r>
      <w:r w:rsidRPr="00146E48">
        <w:rPr>
          <w:rFonts w:asciiTheme="minorHAnsi" w:hAnsiTheme="minorHAnsi" w:cstheme="minorHAnsi"/>
          <w:color w:val="222222"/>
        </w:rPr>
        <w:t>Chester, Chesterfield and Southport.</w:t>
      </w:r>
    </w:p>
    <w:p w14:paraId="45214E60" w14:textId="77777777" w:rsidR="00146E48" w:rsidRPr="00146E48" w:rsidRDefault="00146E48" w:rsidP="00146E48">
      <w:pPr>
        <w:rPr>
          <w:rFonts w:asciiTheme="minorHAnsi" w:hAnsiTheme="minorHAnsi" w:cstheme="minorHAnsi"/>
          <w:b/>
          <w:bCs/>
          <w:color w:val="222222"/>
          <w:sz w:val="28"/>
          <w:szCs w:val="28"/>
        </w:rPr>
      </w:pPr>
    </w:p>
    <w:p w14:paraId="0169FF5D" w14:textId="77777777" w:rsidR="00D95498" w:rsidRPr="00D95498" w:rsidRDefault="00D95498" w:rsidP="00D95498">
      <w:pPr>
        <w:rPr>
          <w:rFonts w:asciiTheme="minorHAnsi" w:hAnsiTheme="minorHAnsi" w:cstheme="minorHAnsi"/>
          <w:color w:val="222222"/>
          <w:shd w:val="clear" w:color="auto" w:fill="FFFFFF"/>
        </w:rPr>
      </w:pPr>
    </w:p>
    <w:p w14:paraId="72270F38" w14:textId="77777777" w:rsidR="00C668E9" w:rsidRDefault="00C668E9" w:rsidP="00C668E9">
      <w:pPr>
        <w:pStyle w:val="Body"/>
        <w:rPr>
          <w:rFonts w:asciiTheme="minorHAnsi" w:hAnsiTheme="minorHAnsi" w:cstheme="minorHAnsi"/>
          <w:b/>
          <w:bCs/>
          <w:sz w:val="28"/>
          <w:szCs w:val="28"/>
        </w:rPr>
      </w:pPr>
    </w:p>
    <w:p w14:paraId="6322A737" w14:textId="77777777" w:rsidR="008325CB" w:rsidRDefault="008325CB" w:rsidP="00C668E9">
      <w:pPr>
        <w:pStyle w:val="Body"/>
        <w:rPr>
          <w:rFonts w:asciiTheme="minorHAnsi" w:hAnsiTheme="minorHAnsi" w:cstheme="minorHAnsi"/>
          <w:b/>
          <w:bCs/>
          <w:sz w:val="28"/>
          <w:szCs w:val="28"/>
        </w:rPr>
      </w:pPr>
    </w:p>
    <w:p w14:paraId="79848C3C" w14:textId="77777777" w:rsidR="008325CB" w:rsidRDefault="008325CB" w:rsidP="008325CB">
      <w:pPr>
        <w:pStyle w:val="Heading9"/>
        <w:ind w:left="2160" w:firstLine="720"/>
        <w:rPr>
          <w:rFonts w:ascii="Calibri" w:hAnsi="Calibri" w:cs="Calibri"/>
          <w:bCs w:val="0"/>
          <w:i/>
          <w:iCs/>
          <w:sz w:val="24"/>
        </w:rPr>
      </w:pPr>
      <w:r>
        <w:rPr>
          <w:rFonts w:ascii="Calibri" w:hAnsi="Calibri" w:cs="Calibri"/>
          <w:bCs w:val="0"/>
          <w:i/>
          <w:iCs/>
          <w:sz w:val="24"/>
        </w:rPr>
        <w:t xml:space="preserve">FUTURE ‘MUSIC AT WESLEY’ CONCERTS </w:t>
      </w:r>
    </w:p>
    <w:p w14:paraId="6D04D161" w14:textId="77777777" w:rsidR="008325CB" w:rsidRDefault="008325CB" w:rsidP="008325CB">
      <w:pPr>
        <w:ind w:left="567"/>
        <w:rPr>
          <w:rFonts w:ascii="Calibri" w:hAnsi="Calibri" w:cs="Calibri"/>
          <w:bCs/>
          <w:sz w:val="12"/>
          <w:szCs w:val="12"/>
        </w:rPr>
      </w:pPr>
    </w:p>
    <w:p w14:paraId="6CE1728B" w14:textId="77777777" w:rsidR="008325CB" w:rsidRPr="008C0B6B" w:rsidRDefault="008325CB" w:rsidP="008325C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8C0B6B">
        <w:rPr>
          <w:rFonts w:ascii="Calibri" w:hAnsi="Calibri" w:cs="Calibri"/>
          <w:b/>
        </w:rPr>
        <w:t>Tuesday Lunchtime Concerts Series</w:t>
      </w:r>
      <w:r w:rsidRPr="008C0B6B">
        <w:rPr>
          <w:rFonts w:ascii="Calibri" w:hAnsi="Calibri" w:cs="Calibri"/>
          <w:bCs/>
        </w:rPr>
        <w:t>, 12.45pm.  Retiring collection.</w:t>
      </w:r>
    </w:p>
    <w:p w14:paraId="4908D306" w14:textId="71B1A9E5" w:rsidR="008325CB" w:rsidRDefault="002A16DC" w:rsidP="008325CB">
      <w:pPr>
        <w:ind w:left="1440" w:firstLine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De</w:t>
      </w:r>
      <w:r w:rsidR="00A24AE5">
        <w:rPr>
          <w:rFonts w:ascii="Calibri" w:hAnsi="Calibri" w:cs="Calibri"/>
          <w:bCs/>
          <w:sz w:val="22"/>
          <w:szCs w:val="22"/>
        </w:rPr>
        <w:t>cember 2</w:t>
      </w:r>
      <w:r w:rsidR="00A24AE5" w:rsidRPr="00A24AE5">
        <w:rPr>
          <w:rFonts w:ascii="Calibri" w:hAnsi="Calibri" w:cs="Calibri"/>
          <w:bCs/>
          <w:sz w:val="22"/>
          <w:szCs w:val="22"/>
          <w:vertAlign w:val="superscript"/>
        </w:rPr>
        <w:t>nd</w:t>
      </w:r>
      <w:r w:rsidR="008325CB">
        <w:rPr>
          <w:rFonts w:ascii="Calibri" w:hAnsi="Calibri" w:cs="Calibri"/>
          <w:bCs/>
          <w:sz w:val="22"/>
          <w:szCs w:val="22"/>
        </w:rPr>
        <w:t>:</w:t>
      </w:r>
      <w:r w:rsidR="008325CB">
        <w:rPr>
          <w:rFonts w:ascii="Calibri" w:hAnsi="Calibri" w:cs="Calibri"/>
          <w:bCs/>
          <w:sz w:val="22"/>
          <w:szCs w:val="22"/>
        </w:rPr>
        <w:tab/>
      </w:r>
      <w:r w:rsidR="008325CB">
        <w:rPr>
          <w:rFonts w:ascii="Calibri" w:hAnsi="Calibri" w:cs="Calibri"/>
          <w:bCs/>
          <w:sz w:val="22"/>
          <w:szCs w:val="22"/>
        </w:rPr>
        <w:tab/>
      </w:r>
      <w:r w:rsidR="008C0B6B">
        <w:rPr>
          <w:rFonts w:ascii="Calibri" w:hAnsi="Calibri" w:cs="Calibri"/>
          <w:bCs/>
          <w:sz w:val="22"/>
          <w:szCs w:val="22"/>
        </w:rPr>
        <w:tab/>
      </w:r>
      <w:proofErr w:type="spellStart"/>
      <w:r w:rsidR="00146E48">
        <w:rPr>
          <w:rFonts w:ascii="Calibri" w:hAnsi="Calibri" w:cs="Calibri"/>
          <w:bCs/>
          <w:sz w:val="22"/>
          <w:szCs w:val="22"/>
        </w:rPr>
        <w:t>Chetham’s</w:t>
      </w:r>
      <w:proofErr w:type="spellEnd"/>
      <w:r w:rsidR="00146E48">
        <w:rPr>
          <w:rFonts w:ascii="Calibri" w:hAnsi="Calibri" w:cs="Calibri"/>
          <w:bCs/>
          <w:sz w:val="22"/>
          <w:szCs w:val="22"/>
        </w:rPr>
        <w:t xml:space="preserve"> School of Music </w:t>
      </w:r>
      <w:r w:rsidR="00A24AE5">
        <w:rPr>
          <w:rFonts w:ascii="Calibri" w:hAnsi="Calibri" w:cs="Calibri"/>
          <w:bCs/>
          <w:sz w:val="22"/>
          <w:szCs w:val="22"/>
        </w:rPr>
        <w:t>Pian</w:t>
      </w:r>
      <w:r w:rsidR="00146E48">
        <w:rPr>
          <w:rFonts w:ascii="Calibri" w:hAnsi="Calibri" w:cs="Calibri"/>
          <w:bCs/>
          <w:sz w:val="22"/>
          <w:szCs w:val="22"/>
        </w:rPr>
        <w:t>ists</w:t>
      </w:r>
    </w:p>
    <w:p w14:paraId="07304B75" w14:textId="557B0365" w:rsidR="00A24AE5" w:rsidRDefault="00A24AE5" w:rsidP="008325CB">
      <w:pPr>
        <w:ind w:left="1440" w:firstLine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December 9</w:t>
      </w:r>
      <w:r w:rsidRPr="00A24AE5">
        <w:rPr>
          <w:rFonts w:ascii="Calibri" w:hAnsi="Calibri" w:cs="Calibri"/>
          <w:bCs/>
          <w:sz w:val="22"/>
          <w:szCs w:val="22"/>
          <w:vertAlign w:val="superscript"/>
        </w:rPr>
        <w:t>th</w:t>
      </w:r>
      <w:r>
        <w:rPr>
          <w:rFonts w:ascii="Calibri" w:hAnsi="Calibri" w:cs="Calibri"/>
          <w:bCs/>
          <w:sz w:val="22"/>
          <w:szCs w:val="22"/>
        </w:rPr>
        <w:t>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Rose McLachlan (piano)</w:t>
      </w:r>
    </w:p>
    <w:p w14:paraId="46C3D283" w14:textId="20456101" w:rsidR="00A24AE5" w:rsidRDefault="00A24AE5" w:rsidP="008325CB">
      <w:pPr>
        <w:ind w:left="1440" w:firstLine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December 16</w:t>
      </w:r>
      <w:r w:rsidRPr="00A24AE5">
        <w:rPr>
          <w:rFonts w:ascii="Calibri" w:hAnsi="Calibri" w:cs="Calibri"/>
          <w:bCs/>
          <w:sz w:val="22"/>
          <w:szCs w:val="22"/>
          <w:vertAlign w:val="superscript"/>
        </w:rPr>
        <w:t>th</w:t>
      </w:r>
      <w:r>
        <w:rPr>
          <w:rFonts w:ascii="Calibri" w:hAnsi="Calibri" w:cs="Calibri"/>
          <w:bCs/>
          <w:sz w:val="22"/>
          <w:szCs w:val="22"/>
        </w:rPr>
        <w:t>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Pip Clarke (violin), Havilland Willshire (piano)</w:t>
      </w:r>
    </w:p>
    <w:p w14:paraId="378FB6A5" w14:textId="77777777" w:rsidR="00A24AE5" w:rsidRDefault="00A24AE5" w:rsidP="008325CB">
      <w:pPr>
        <w:ind w:left="1440" w:firstLine="720"/>
        <w:rPr>
          <w:rFonts w:ascii="Calibri" w:hAnsi="Calibri" w:cs="Calibri"/>
          <w:bCs/>
          <w:sz w:val="22"/>
          <w:szCs w:val="22"/>
        </w:rPr>
      </w:pPr>
    </w:p>
    <w:p w14:paraId="75CB346C" w14:textId="22CCDA34" w:rsidR="00A24AE5" w:rsidRPr="00A24AE5" w:rsidRDefault="00A24AE5" w:rsidP="00A24AE5">
      <w:pPr>
        <w:rPr>
          <w:rFonts w:asciiTheme="minorHAnsi" w:hAnsiTheme="minorHAnsi" w:cstheme="minorHAnsi"/>
          <w:b/>
          <w:bCs/>
          <w:iCs/>
        </w:rPr>
      </w:pPr>
      <w:r>
        <w:rPr>
          <w:rFonts w:cs="Calibri"/>
          <w:iCs/>
          <w:sz w:val="22"/>
          <w:szCs w:val="22"/>
        </w:rPr>
        <w:t xml:space="preserve">       </w:t>
      </w:r>
      <w:r>
        <w:rPr>
          <w:rFonts w:cs="Calibri"/>
          <w:iCs/>
          <w:sz w:val="22"/>
          <w:szCs w:val="22"/>
        </w:rPr>
        <w:tab/>
      </w:r>
      <w:r>
        <w:rPr>
          <w:rFonts w:cs="Calibri"/>
          <w:iCs/>
          <w:sz w:val="22"/>
          <w:szCs w:val="22"/>
        </w:rPr>
        <w:tab/>
      </w:r>
      <w:r>
        <w:rPr>
          <w:rFonts w:cs="Calibri"/>
          <w:iCs/>
          <w:sz w:val="22"/>
          <w:szCs w:val="22"/>
        </w:rPr>
        <w:tab/>
      </w:r>
      <w:r w:rsidRPr="00A24AE5">
        <w:rPr>
          <w:rFonts w:asciiTheme="minorHAnsi" w:hAnsiTheme="minorHAnsi" w:cstheme="minorHAnsi"/>
          <w:b/>
          <w:bCs/>
          <w:iCs/>
        </w:rPr>
        <w:t xml:space="preserve">Saturday Organ Lunchtime Recitals, 12.45pm. </w:t>
      </w:r>
      <w:r w:rsidRPr="00A24AE5">
        <w:rPr>
          <w:rFonts w:asciiTheme="minorHAnsi" w:hAnsiTheme="minorHAnsi" w:cstheme="minorHAnsi"/>
          <w:b/>
          <w:bCs/>
        </w:rPr>
        <w:t>Retiring collection.</w:t>
      </w:r>
    </w:p>
    <w:p w14:paraId="0FA70A26" w14:textId="5A15F815" w:rsidR="00A24AE5" w:rsidRDefault="00A24AE5" w:rsidP="00A24AE5">
      <w:pPr>
        <w:ind w:left="4320" w:hanging="2160"/>
        <w:rPr>
          <w:rFonts w:asciiTheme="minorHAnsi" w:hAnsiTheme="minorHAnsi" w:cstheme="minorHAnsi"/>
          <w:b/>
          <w:iCs/>
          <w:sz w:val="22"/>
          <w:szCs w:val="22"/>
        </w:rPr>
      </w:pPr>
      <w:r w:rsidRPr="00362ECF">
        <w:rPr>
          <w:rFonts w:asciiTheme="minorHAnsi" w:hAnsiTheme="minorHAnsi" w:cstheme="minorHAnsi"/>
          <w:iCs/>
          <w:sz w:val="22"/>
          <w:szCs w:val="22"/>
        </w:rPr>
        <w:t>December 20</w:t>
      </w:r>
      <w:r w:rsidRPr="00362ECF">
        <w:rPr>
          <w:rFonts w:asciiTheme="minorHAnsi" w:hAnsiTheme="minorHAnsi" w:cstheme="minorHAnsi"/>
          <w:iCs/>
          <w:sz w:val="22"/>
          <w:szCs w:val="22"/>
          <w:vertAlign w:val="superscript"/>
        </w:rPr>
        <w:t>th</w:t>
      </w:r>
      <w:r w:rsidRPr="00362ECF">
        <w:rPr>
          <w:rFonts w:asciiTheme="minorHAnsi" w:hAnsiTheme="minorHAnsi" w:cstheme="minorHAnsi"/>
          <w:iCs/>
          <w:sz w:val="22"/>
          <w:szCs w:val="22"/>
        </w:rPr>
        <w:t xml:space="preserve">:       </w:t>
      </w:r>
      <w:r w:rsidRPr="00362ECF">
        <w:rPr>
          <w:rFonts w:asciiTheme="minorHAnsi" w:hAnsiTheme="minorHAnsi" w:cstheme="minorHAnsi"/>
          <w:iCs/>
          <w:sz w:val="22"/>
          <w:szCs w:val="22"/>
        </w:rPr>
        <w:tab/>
      </w:r>
      <w:r w:rsidRPr="004C47CE">
        <w:rPr>
          <w:rFonts w:asciiTheme="minorHAnsi" w:hAnsiTheme="minorHAnsi" w:cstheme="minorHAnsi"/>
          <w:b/>
          <w:i/>
          <w:sz w:val="22"/>
          <w:szCs w:val="22"/>
        </w:rPr>
        <w:t>Music</w:t>
      </w:r>
      <w:r w:rsidR="004C47CE" w:rsidRPr="004C47CE">
        <w:rPr>
          <w:rFonts w:asciiTheme="minorHAnsi" w:hAnsiTheme="minorHAnsi" w:cstheme="minorHAnsi"/>
          <w:b/>
          <w:i/>
          <w:sz w:val="22"/>
          <w:szCs w:val="22"/>
        </w:rPr>
        <w:t xml:space="preserve"> for Christmas</w:t>
      </w:r>
      <w:r w:rsidRPr="00362ECF">
        <w:rPr>
          <w:rFonts w:asciiTheme="minorHAnsi" w:hAnsiTheme="minorHAnsi" w:cstheme="minorHAnsi"/>
          <w:iCs/>
          <w:sz w:val="22"/>
          <w:szCs w:val="22"/>
        </w:rPr>
        <w:t xml:space="preserve">, performed by Claire, Jeremy &amp; </w:t>
      </w:r>
      <w:r w:rsidRPr="00362ECF">
        <w:rPr>
          <w:rFonts w:asciiTheme="minorHAnsi" w:hAnsiTheme="minorHAnsi" w:cstheme="minorHAnsi"/>
          <w:iCs/>
          <w:sz w:val="22"/>
          <w:szCs w:val="22"/>
        </w:rPr>
        <w:br/>
        <w:t xml:space="preserve">            Brian Heald (contralto, piano, organ)</w:t>
      </w:r>
    </w:p>
    <w:p w14:paraId="72947301" w14:textId="77777777" w:rsidR="008325CB" w:rsidRDefault="008325CB" w:rsidP="008325CB">
      <w:pPr>
        <w:tabs>
          <w:tab w:val="left" w:pos="3707"/>
          <w:tab w:val="center" w:pos="5102"/>
        </w:tabs>
        <w:ind w:left="2880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                       </w:t>
      </w:r>
    </w:p>
    <w:p w14:paraId="531B48AF" w14:textId="77777777" w:rsidR="00071DFB" w:rsidRDefault="00071DFB" w:rsidP="008325CB">
      <w:pPr>
        <w:tabs>
          <w:tab w:val="left" w:pos="3707"/>
          <w:tab w:val="center" w:pos="5102"/>
        </w:tabs>
        <w:ind w:left="2880"/>
        <w:rPr>
          <w:rFonts w:ascii="Calibri" w:hAnsi="Calibri" w:cs="Calibri"/>
          <w:bCs/>
          <w:i/>
          <w:sz w:val="18"/>
          <w:szCs w:val="18"/>
          <w:lang w:eastAsia="en-US"/>
        </w:rPr>
      </w:pPr>
    </w:p>
    <w:p w14:paraId="483A2404" w14:textId="2E4516AC" w:rsidR="008325CB" w:rsidRPr="002A16DC" w:rsidRDefault="008325CB" w:rsidP="00146E48">
      <w:pPr>
        <w:pStyle w:val="Heading3"/>
        <w:shd w:val="clear" w:color="auto" w:fill="FFFFFF"/>
        <w:spacing w:before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38C9CF0F" w14:textId="711B4DBA" w:rsidR="002A16DC" w:rsidRDefault="004C5446" w:rsidP="002A16DC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</w:t>
      </w:r>
    </w:p>
    <w:p w14:paraId="315A1286" w14:textId="77777777" w:rsidR="002A16DC" w:rsidRDefault="002A16DC" w:rsidP="002A16DC">
      <w:pPr>
        <w:rPr>
          <w:rFonts w:ascii="Calibri" w:hAnsi="Calibri" w:cs="Calibri"/>
          <w:bCs/>
        </w:rPr>
      </w:pPr>
    </w:p>
    <w:p w14:paraId="0411B327" w14:textId="77777777" w:rsidR="002A16DC" w:rsidRPr="008325CB" w:rsidRDefault="002A16DC" w:rsidP="002A16DC">
      <w:pPr>
        <w:rPr>
          <w:rFonts w:ascii="Calibri" w:hAnsi="Calibri" w:cs="Calibri"/>
          <w:bCs/>
        </w:rPr>
      </w:pPr>
    </w:p>
    <w:sectPr w:rsidR="002A16DC" w:rsidRPr="008325CB" w:rsidSect="002104EC">
      <w:footerReference w:type="default" r:id="rId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6D0C0" w14:textId="77777777" w:rsidR="00013605" w:rsidRDefault="00013605" w:rsidP="00535ADF">
      <w:r>
        <w:separator/>
      </w:r>
    </w:p>
  </w:endnote>
  <w:endnote w:type="continuationSeparator" w:id="0">
    <w:p w14:paraId="07309D71" w14:textId="77777777" w:rsidR="00013605" w:rsidRDefault="00013605" w:rsidP="0053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9B23" w14:textId="77777777" w:rsidR="00535ADF" w:rsidRPr="00D94913" w:rsidRDefault="00535ADF" w:rsidP="00535ADF">
    <w:pPr>
      <w:tabs>
        <w:tab w:val="center" w:pos="4513"/>
        <w:tab w:val="right" w:pos="9026"/>
      </w:tabs>
      <w:ind w:left="720"/>
      <w:rPr>
        <w:rFonts w:asciiTheme="minorHAnsi" w:hAnsiTheme="minorHAnsi" w:cstheme="minorHAnsi"/>
        <w:bCs/>
        <w:color w:val="808080"/>
        <w:sz w:val="18"/>
        <w:szCs w:val="18"/>
        <w:lang w:eastAsia="en-US"/>
      </w:rPr>
    </w:pPr>
    <w:r w:rsidRPr="00535ADF">
      <w:rPr>
        <w:rFonts w:cs="Calibri"/>
        <w:b/>
        <w:color w:val="808080"/>
        <w:sz w:val="18"/>
        <w:szCs w:val="18"/>
        <w:lang w:eastAsia="en-US"/>
      </w:rPr>
      <w:t xml:space="preserve">                                      </w:t>
    </w:r>
    <w:r w:rsidRPr="00D94913">
      <w:rPr>
        <w:rFonts w:asciiTheme="minorHAnsi" w:hAnsiTheme="minorHAnsi" w:cstheme="minorHAnsi"/>
        <w:bCs/>
        <w:color w:val="808080"/>
        <w:sz w:val="18"/>
        <w:szCs w:val="18"/>
        <w:lang w:eastAsia="en-US"/>
      </w:rPr>
      <w:t xml:space="preserve">The Wesley Church Centre, Chester: part of the world-wide Methodist family   </w:t>
    </w:r>
  </w:p>
  <w:p w14:paraId="715D30B4" w14:textId="77777777" w:rsidR="00535ADF" w:rsidRPr="00D94913" w:rsidRDefault="00535ADF" w:rsidP="00535ADF">
    <w:pPr>
      <w:tabs>
        <w:tab w:val="center" w:pos="4513"/>
        <w:tab w:val="right" w:pos="9026"/>
      </w:tabs>
      <w:ind w:left="720"/>
      <w:rPr>
        <w:rFonts w:asciiTheme="minorHAnsi" w:hAnsiTheme="minorHAnsi" w:cstheme="minorHAnsi"/>
        <w:bCs/>
        <w:color w:val="808080"/>
        <w:sz w:val="18"/>
        <w:szCs w:val="18"/>
        <w:lang w:eastAsia="en-US"/>
      </w:rPr>
    </w:pPr>
    <w:r w:rsidRPr="00D94913">
      <w:rPr>
        <w:rFonts w:asciiTheme="minorHAnsi" w:hAnsiTheme="minorHAnsi" w:cstheme="minorHAnsi"/>
        <w:bCs/>
        <w:color w:val="808080"/>
        <w:sz w:val="18"/>
        <w:szCs w:val="18"/>
        <w:lang w:eastAsia="en-US"/>
      </w:rPr>
      <w:t xml:space="preserve">                                                                           Registered Charity No. 1138016</w:t>
    </w:r>
  </w:p>
  <w:p w14:paraId="1F2262ED" w14:textId="77777777" w:rsidR="00535ADF" w:rsidRPr="00D94913" w:rsidRDefault="00535ADF">
    <w:pPr>
      <w:pStyle w:val="Footer"/>
      <w:rPr>
        <w:rFonts w:asciiTheme="minorHAnsi" w:hAnsiTheme="minorHAnsi" w:cstheme="minorHAnsi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2B67D" w14:textId="77777777" w:rsidR="00013605" w:rsidRDefault="00013605" w:rsidP="00535ADF">
      <w:r>
        <w:separator/>
      </w:r>
    </w:p>
  </w:footnote>
  <w:footnote w:type="continuationSeparator" w:id="0">
    <w:p w14:paraId="26D888A4" w14:textId="77777777" w:rsidR="00013605" w:rsidRDefault="00013605" w:rsidP="00535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D04"/>
    <w:multiLevelType w:val="multilevel"/>
    <w:tmpl w:val="8612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42AEA"/>
    <w:multiLevelType w:val="hybridMultilevel"/>
    <w:tmpl w:val="2E56E038"/>
    <w:lvl w:ilvl="0" w:tplc="E5D00C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153530"/>
    <w:multiLevelType w:val="multilevel"/>
    <w:tmpl w:val="85F6B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93B1D"/>
    <w:multiLevelType w:val="multilevel"/>
    <w:tmpl w:val="F0FC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F2172"/>
    <w:multiLevelType w:val="hybridMultilevel"/>
    <w:tmpl w:val="04A695F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2C245A0"/>
    <w:multiLevelType w:val="multilevel"/>
    <w:tmpl w:val="8B44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A7562A"/>
    <w:multiLevelType w:val="multilevel"/>
    <w:tmpl w:val="03FC1B0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7" w15:restartNumberingAfterBreak="0">
    <w:nsid w:val="1DC9536E"/>
    <w:multiLevelType w:val="multilevel"/>
    <w:tmpl w:val="B4D2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92AE6"/>
    <w:multiLevelType w:val="multilevel"/>
    <w:tmpl w:val="D6701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D2CFD"/>
    <w:multiLevelType w:val="multilevel"/>
    <w:tmpl w:val="3F90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022DB7"/>
    <w:multiLevelType w:val="hybridMultilevel"/>
    <w:tmpl w:val="6B0ACB88"/>
    <w:lvl w:ilvl="0" w:tplc="132A8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222222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104AE"/>
    <w:multiLevelType w:val="multilevel"/>
    <w:tmpl w:val="7E14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CD6E40"/>
    <w:multiLevelType w:val="hybridMultilevel"/>
    <w:tmpl w:val="66ECE35A"/>
    <w:lvl w:ilvl="0" w:tplc="EC504EB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8C0EB3"/>
    <w:multiLevelType w:val="multilevel"/>
    <w:tmpl w:val="45B0C138"/>
    <w:lvl w:ilvl="0">
      <w:start w:val="1"/>
      <w:numFmt w:val="upperRoman"/>
      <w:lvlText w:val="%1."/>
      <w:lvlJc w:val="right"/>
      <w:pPr>
        <w:tabs>
          <w:tab w:val="num" w:pos="1211"/>
        </w:tabs>
        <w:ind w:left="1211" w:hanging="360"/>
      </w:pPr>
    </w:lvl>
    <w:lvl w:ilvl="1" w:tentative="1">
      <w:numFmt w:val="upperRoman"/>
      <w:lvlText w:val="%2."/>
      <w:lvlJc w:val="right"/>
      <w:pPr>
        <w:tabs>
          <w:tab w:val="num" w:pos="1931"/>
        </w:tabs>
        <w:ind w:left="1931" w:hanging="360"/>
      </w:pPr>
    </w:lvl>
    <w:lvl w:ilvl="2" w:tentative="1">
      <w:numFmt w:val="upperRoman"/>
      <w:lvlText w:val="%3."/>
      <w:lvlJc w:val="right"/>
      <w:pPr>
        <w:tabs>
          <w:tab w:val="num" w:pos="2651"/>
        </w:tabs>
        <w:ind w:left="2651" w:hanging="360"/>
      </w:pPr>
    </w:lvl>
    <w:lvl w:ilvl="3" w:tentative="1">
      <w:numFmt w:val="upperRoman"/>
      <w:lvlText w:val="%4."/>
      <w:lvlJc w:val="right"/>
      <w:pPr>
        <w:tabs>
          <w:tab w:val="num" w:pos="3371"/>
        </w:tabs>
        <w:ind w:left="3371" w:hanging="360"/>
      </w:pPr>
    </w:lvl>
    <w:lvl w:ilvl="4" w:tentative="1">
      <w:numFmt w:val="upperRoman"/>
      <w:lvlText w:val="%5."/>
      <w:lvlJc w:val="right"/>
      <w:pPr>
        <w:tabs>
          <w:tab w:val="num" w:pos="4091"/>
        </w:tabs>
        <w:ind w:left="4091" w:hanging="360"/>
      </w:pPr>
    </w:lvl>
    <w:lvl w:ilvl="5" w:tentative="1">
      <w:numFmt w:val="upperRoman"/>
      <w:lvlText w:val="%6."/>
      <w:lvlJc w:val="right"/>
      <w:pPr>
        <w:tabs>
          <w:tab w:val="num" w:pos="4811"/>
        </w:tabs>
        <w:ind w:left="4811" w:hanging="360"/>
      </w:pPr>
    </w:lvl>
    <w:lvl w:ilvl="6" w:tentative="1">
      <w:numFmt w:val="upperRoman"/>
      <w:lvlText w:val="%7."/>
      <w:lvlJc w:val="right"/>
      <w:pPr>
        <w:tabs>
          <w:tab w:val="num" w:pos="5531"/>
        </w:tabs>
        <w:ind w:left="5531" w:hanging="360"/>
      </w:pPr>
    </w:lvl>
    <w:lvl w:ilvl="7" w:tentative="1">
      <w:numFmt w:val="upperRoman"/>
      <w:lvlText w:val="%8."/>
      <w:lvlJc w:val="right"/>
      <w:pPr>
        <w:tabs>
          <w:tab w:val="num" w:pos="6251"/>
        </w:tabs>
        <w:ind w:left="6251" w:hanging="360"/>
      </w:pPr>
    </w:lvl>
    <w:lvl w:ilvl="8" w:tentative="1">
      <w:numFmt w:val="upperRoman"/>
      <w:lvlText w:val="%9."/>
      <w:lvlJc w:val="right"/>
      <w:pPr>
        <w:tabs>
          <w:tab w:val="num" w:pos="6971"/>
        </w:tabs>
        <w:ind w:left="6971" w:hanging="360"/>
      </w:pPr>
    </w:lvl>
  </w:abstractNum>
  <w:abstractNum w:abstractNumId="14" w15:restartNumberingAfterBreak="0">
    <w:nsid w:val="43F37731"/>
    <w:multiLevelType w:val="hybridMultilevel"/>
    <w:tmpl w:val="0C30E2C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4072E8"/>
    <w:multiLevelType w:val="multilevel"/>
    <w:tmpl w:val="DC66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3716D6"/>
    <w:multiLevelType w:val="multilevel"/>
    <w:tmpl w:val="A752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F556F"/>
    <w:multiLevelType w:val="multilevel"/>
    <w:tmpl w:val="A240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4A0C4A"/>
    <w:multiLevelType w:val="hybridMultilevel"/>
    <w:tmpl w:val="805CE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0903"/>
    <w:multiLevelType w:val="hybridMultilevel"/>
    <w:tmpl w:val="5F3A9B34"/>
    <w:lvl w:ilvl="0" w:tplc="D764B3DA">
      <w:start w:val="2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65" w:hanging="360"/>
      </w:pPr>
    </w:lvl>
    <w:lvl w:ilvl="2" w:tplc="0809001B" w:tentative="1">
      <w:start w:val="1"/>
      <w:numFmt w:val="lowerRoman"/>
      <w:lvlText w:val="%3."/>
      <w:lvlJc w:val="right"/>
      <w:pPr>
        <w:ind w:left="3285" w:hanging="180"/>
      </w:pPr>
    </w:lvl>
    <w:lvl w:ilvl="3" w:tplc="0809000F" w:tentative="1">
      <w:start w:val="1"/>
      <w:numFmt w:val="decimal"/>
      <w:lvlText w:val="%4."/>
      <w:lvlJc w:val="left"/>
      <w:pPr>
        <w:ind w:left="4005" w:hanging="360"/>
      </w:pPr>
    </w:lvl>
    <w:lvl w:ilvl="4" w:tplc="08090019" w:tentative="1">
      <w:start w:val="1"/>
      <w:numFmt w:val="lowerLetter"/>
      <w:lvlText w:val="%5."/>
      <w:lvlJc w:val="left"/>
      <w:pPr>
        <w:ind w:left="4725" w:hanging="360"/>
      </w:pPr>
    </w:lvl>
    <w:lvl w:ilvl="5" w:tplc="0809001B" w:tentative="1">
      <w:start w:val="1"/>
      <w:numFmt w:val="lowerRoman"/>
      <w:lvlText w:val="%6."/>
      <w:lvlJc w:val="right"/>
      <w:pPr>
        <w:ind w:left="5445" w:hanging="180"/>
      </w:pPr>
    </w:lvl>
    <w:lvl w:ilvl="6" w:tplc="0809000F" w:tentative="1">
      <w:start w:val="1"/>
      <w:numFmt w:val="decimal"/>
      <w:lvlText w:val="%7."/>
      <w:lvlJc w:val="left"/>
      <w:pPr>
        <w:ind w:left="6165" w:hanging="360"/>
      </w:pPr>
    </w:lvl>
    <w:lvl w:ilvl="7" w:tplc="08090019" w:tentative="1">
      <w:start w:val="1"/>
      <w:numFmt w:val="lowerLetter"/>
      <w:lvlText w:val="%8."/>
      <w:lvlJc w:val="left"/>
      <w:pPr>
        <w:ind w:left="6885" w:hanging="360"/>
      </w:pPr>
    </w:lvl>
    <w:lvl w:ilvl="8" w:tplc="08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0" w15:restartNumberingAfterBreak="0">
    <w:nsid w:val="58894B06"/>
    <w:multiLevelType w:val="multilevel"/>
    <w:tmpl w:val="F91E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780CDE"/>
    <w:multiLevelType w:val="hybridMultilevel"/>
    <w:tmpl w:val="17266368"/>
    <w:lvl w:ilvl="0" w:tplc="98D0EB8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551F8A"/>
    <w:multiLevelType w:val="multilevel"/>
    <w:tmpl w:val="5592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5E30DE"/>
    <w:multiLevelType w:val="hybridMultilevel"/>
    <w:tmpl w:val="AB543FD4"/>
    <w:lvl w:ilvl="0" w:tplc="5AB688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B36A5C"/>
    <w:multiLevelType w:val="multilevel"/>
    <w:tmpl w:val="244E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B46491"/>
    <w:multiLevelType w:val="hybridMultilevel"/>
    <w:tmpl w:val="45D45752"/>
    <w:lvl w:ilvl="0" w:tplc="AF5833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31BB7"/>
    <w:multiLevelType w:val="hybridMultilevel"/>
    <w:tmpl w:val="E1AADE68"/>
    <w:lvl w:ilvl="0" w:tplc="26FCFB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457B9"/>
    <w:multiLevelType w:val="multilevel"/>
    <w:tmpl w:val="2228D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0438784">
    <w:abstractNumId w:val="4"/>
  </w:num>
  <w:num w:numId="2" w16cid:durableId="756441126">
    <w:abstractNumId w:val="18"/>
  </w:num>
  <w:num w:numId="3" w16cid:durableId="1841263752">
    <w:abstractNumId w:val="1"/>
  </w:num>
  <w:num w:numId="4" w16cid:durableId="1277980959">
    <w:abstractNumId w:val="26"/>
  </w:num>
  <w:num w:numId="5" w16cid:durableId="93017487">
    <w:abstractNumId w:val="14"/>
  </w:num>
  <w:num w:numId="6" w16cid:durableId="332684841">
    <w:abstractNumId w:val="23"/>
  </w:num>
  <w:num w:numId="7" w16cid:durableId="361446441">
    <w:abstractNumId w:val="11"/>
  </w:num>
  <w:num w:numId="8" w16cid:durableId="697662498">
    <w:abstractNumId w:val="27"/>
  </w:num>
  <w:num w:numId="9" w16cid:durableId="83496847">
    <w:abstractNumId w:val="2"/>
  </w:num>
  <w:num w:numId="10" w16cid:durableId="157770812">
    <w:abstractNumId w:val="15"/>
  </w:num>
  <w:num w:numId="11" w16cid:durableId="588388609">
    <w:abstractNumId w:val="3"/>
  </w:num>
  <w:num w:numId="12" w16cid:durableId="1789811802">
    <w:abstractNumId w:val="10"/>
  </w:num>
  <w:num w:numId="13" w16cid:durableId="893278583">
    <w:abstractNumId w:val="6"/>
  </w:num>
  <w:num w:numId="14" w16cid:durableId="1877620178">
    <w:abstractNumId w:val="0"/>
  </w:num>
  <w:num w:numId="15" w16cid:durableId="79105309">
    <w:abstractNumId w:val="12"/>
  </w:num>
  <w:num w:numId="16" w16cid:durableId="970523234">
    <w:abstractNumId w:val="21"/>
  </w:num>
  <w:num w:numId="17" w16cid:durableId="600375831">
    <w:abstractNumId w:val="24"/>
  </w:num>
  <w:num w:numId="18" w16cid:durableId="1464692246">
    <w:abstractNumId w:val="16"/>
  </w:num>
  <w:num w:numId="19" w16cid:durableId="437062188">
    <w:abstractNumId w:val="22"/>
  </w:num>
  <w:num w:numId="20" w16cid:durableId="2102600257">
    <w:abstractNumId w:val="17"/>
  </w:num>
  <w:num w:numId="21" w16cid:durableId="1654528498">
    <w:abstractNumId w:val="20"/>
  </w:num>
  <w:num w:numId="22" w16cid:durableId="472212560">
    <w:abstractNumId w:val="9"/>
  </w:num>
  <w:num w:numId="23" w16cid:durableId="419715910">
    <w:abstractNumId w:val="13"/>
  </w:num>
  <w:num w:numId="24" w16cid:durableId="902133846">
    <w:abstractNumId w:val="8"/>
  </w:num>
  <w:num w:numId="25" w16cid:durableId="313528950">
    <w:abstractNumId w:val="19"/>
  </w:num>
  <w:num w:numId="26" w16cid:durableId="280576529">
    <w:abstractNumId w:val="7"/>
  </w:num>
  <w:num w:numId="27" w16cid:durableId="1371998393">
    <w:abstractNumId w:val="25"/>
  </w:num>
  <w:num w:numId="28" w16cid:durableId="1462529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B4"/>
    <w:rsid w:val="00000BAC"/>
    <w:rsid w:val="00004321"/>
    <w:rsid w:val="000053D2"/>
    <w:rsid w:val="00005968"/>
    <w:rsid w:val="00006670"/>
    <w:rsid w:val="00006D8E"/>
    <w:rsid w:val="000074AB"/>
    <w:rsid w:val="0000761F"/>
    <w:rsid w:val="00013605"/>
    <w:rsid w:val="0001595A"/>
    <w:rsid w:val="00015A2E"/>
    <w:rsid w:val="00017D5F"/>
    <w:rsid w:val="000201FB"/>
    <w:rsid w:val="00020B13"/>
    <w:rsid w:val="00021100"/>
    <w:rsid w:val="000235CB"/>
    <w:rsid w:val="00023C40"/>
    <w:rsid w:val="00023EA4"/>
    <w:rsid w:val="00024768"/>
    <w:rsid w:val="00024EA3"/>
    <w:rsid w:val="00026A33"/>
    <w:rsid w:val="00027E1A"/>
    <w:rsid w:val="000303AE"/>
    <w:rsid w:val="00034CE8"/>
    <w:rsid w:val="00037886"/>
    <w:rsid w:val="000424D7"/>
    <w:rsid w:val="0004476E"/>
    <w:rsid w:val="000459CE"/>
    <w:rsid w:val="000460E5"/>
    <w:rsid w:val="00047C20"/>
    <w:rsid w:val="00053C11"/>
    <w:rsid w:val="00053FB4"/>
    <w:rsid w:val="0006522B"/>
    <w:rsid w:val="00065772"/>
    <w:rsid w:val="00065A3D"/>
    <w:rsid w:val="0006612A"/>
    <w:rsid w:val="0006770C"/>
    <w:rsid w:val="00071DFB"/>
    <w:rsid w:val="000726B0"/>
    <w:rsid w:val="00073921"/>
    <w:rsid w:val="0007415D"/>
    <w:rsid w:val="000769D1"/>
    <w:rsid w:val="00076A7B"/>
    <w:rsid w:val="00077B9B"/>
    <w:rsid w:val="00080480"/>
    <w:rsid w:val="0008307C"/>
    <w:rsid w:val="0008458E"/>
    <w:rsid w:val="000864C9"/>
    <w:rsid w:val="00086A2A"/>
    <w:rsid w:val="000879E8"/>
    <w:rsid w:val="00090043"/>
    <w:rsid w:val="00090467"/>
    <w:rsid w:val="000921C9"/>
    <w:rsid w:val="00092CA0"/>
    <w:rsid w:val="0009498D"/>
    <w:rsid w:val="00094F98"/>
    <w:rsid w:val="00095D42"/>
    <w:rsid w:val="000960BA"/>
    <w:rsid w:val="000A1F2B"/>
    <w:rsid w:val="000A6B90"/>
    <w:rsid w:val="000A7A36"/>
    <w:rsid w:val="000B0130"/>
    <w:rsid w:val="000B0B63"/>
    <w:rsid w:val="000B2251"/>
    <w:rsid w:val="000B418A"/>
    <w:rsid w:val="000B4443"/>
    <w:rsid w:val="000B5958"/>
    <w:rsid w:val="000B79DF"/>
    <w:rsid w:val="000C00BF"/>
    <w:rsid w:val="000C10D7"/>
    <w:rsid w:val="000C118B"/>
    <w:rsid w:val="000C314E"/>
    <w:rsid w:val="000C3899"/>
    <w:rsid w:val="000C3F7B"/>
    <w:rsid w:val="000D26D8"/>
    <w:rsid w:val="000D2C9D"/>
    <w:rsid w:val="000E5927"/>
    <w:rsid w:val="000E7A6C"/>
    <w:rsid w:val="000F04FB"/>
    <w:rsid w:val="000F1E78"/>
    <w:rsid w:val="000F289D"/>
    <w:rsid w:val="000F2E4F"/>
    <w:rsid w:val="000F6094"/>
    <w:rsid w:val="00100F7D"/>
    <w:rsid w:val="00107796"/>
    <w:rsid w:val="001129BC"/>
    <w:rsid w:val="00115FE8"/>
    <w:rsid w:val="001165C3"/>
    <w:rsid w:val="00117718"/>
    <w:rsid w:val="001215BC"/>
    <w:rsid w:val="0012172D"/>
    <w:rsid w:val="001217DC"/>
    <w:rsid w:val="00125DD8"/>
    <w:rsid w:val="00126F2F"/>
    <w:rsid w:val="001309E0"/>
    <w:rsid w:val="001323B8"/>
    <w:rsid w:val="001350FA"/>
    <w:rsid w:val="00135B9A"/>
    <w:rsid w:val="00135BAB"/>
    <w:rsid w:val="001375B9"/>
    <w:rsid w:val="00141CD6"/>
    <w:rsid w:val="0014275A"/>
    <w:rsid w:val="001441A3"/>
    <w:rsid w:val="00145D59"/>
    <w:rsid w:val="00146B53"/>
    <w:rsid w:val="00146E48"/>
    <w:rsid w:val="0014797E"/>
    <w:rsid w:val="00153F5B"/>
    <w:rsid w:val="0015469E"/>
    <w:rsid w:val="001547BA"/>
    <w:rsid w:val="00155151"/>
    <w:rsid w:val="00163482"/>
    <w:rsid w:val="001634B8"/>
    <w:rsid w:val="00163E82"/>
    <w:rsid w:val="00165722"/>
    <w:rsid w:val="00165C1F"/>
    <w:rsid w:val="0016733B"/>
    <w:rsid w:val="00167A69"/>
    <w:rsid w:val="00170B12"/>
    <w:rsid w:val="00173562"/>
    <w:rsid w:val="001755B7"/>
    <w:rsid w:val="00176803"/>
    <w:rsid w:val="0018149B"/>
    <w:rsid w:val="00182E82"/>
    <w:rsid w:val="00185042"/>
    <w:rsid w:val="001861FD"/>
    <w:rsid w:val="0019066D"/>
    <w:rsid w:val="0019271E"/>
    <w:rsid w:val="00192EC8"/>
    <w:rsid w:val="001930C3"/>
    <w:rsid w:val="00196A30"/>
    <w:rsid w:val="00196AA4"/>
    <w:rsid w:val="001A154C"/>
    <w:rsid w:val="001A1E52"/>
    <w:rsid w:val="001A3806"/>
    <w:rsid w:val="001A51D4"/>
    <w:rsid w:val="001A5294"/>
    <w:rsid w:val="001A6DF7"/>
    <w:rsid w:val="001B0912"/>
    <w:rsid w:val="001B10F5"/>
    <w:rsid w:val="001B1BC6"/>
    <w:rsid w:val="001B41DC"/>
    <w:rsid w:val="001D0258"/>
    <w:rsid w:val="001D16D8"/>
    <w:rsid w:val="001D1A10"/>
    <w:rsid w:val="001D1BB9"/>
    <w:rsid w:val="001D2779"/>
    <w:rsid w:val="001D4092"/>
    <w:rsid w:val="001D5070"/>
    <w:rsid w:val="001D764D"/>
    <w:rsid w:val="001E0986"/>
    <w:rsid w:val="001E13CB"/>
    <w:rsid w:val="001E143D"/>
    <w:rsid w:val="001F2325"/>
    <w:rsid w:val="001F46D9"/>
    <w:rsid w:val="001F4E45"/>
    <w:rsid w:val="0020662B"/>
    <w:rsid w:val="002066F6"/>
    <w:rsid w:val="002069D3"/>
    <w:rsid w:val="00206FDA"/>
    <w:rsid w:val="002103FE"/>
    <w:rsid w:val="002104EC"/>
    <w:rsid w:val="0021292D"/>
    <w:rsid w:val="00215A43"/>
    <w:rsid w:val="002203F6"/>
    <w:rsid w:val="00221E2A"/>
    <w:rsid w:val="00221EC1"/>
    <w:rsid w:val="002225E1"/>
    <w:rsid w:val="00222B50"/>
    <w:rsid w:val="00230D16"/>
    <w:rsid w:val="0023621E"/>
    <w:rsid w:val="0023654B"/>
    <w:rsid w:val="00237886"/>
    <w:rsid w:val="00237C00"/>
    <w:rsid w:val="002425A1"/>
    <w:rsid w:val="002427F0"/>
    <w:rsid w:val="00243784"/>
    <w:rsid w:val="00251607"/>
    <w:rsid w:val="00252994"/>
    <w:rsid w:val="0025489F"/>
    <w:rsid w:val="002566B5"/>
    <w:rsid w:val="002615B0"/>
    <w:rsid w:val="00261EE3"/>
    <w:rsid w:val="00263EAB"/>
    <w:rsid w:val="00264A35"/>
    <w:rsid w:val="00264A65"/>
    <w:rsid w:val="00267BF3"/>
    <w:rsid w:val="00272DAD"/>
    <w:rsid w:val="00274326"/>
    <w:rsid w:val="00276F08"/>
    <w:rsid w:val="00280B6F"/>
    <w:rsid w:val="00281B97"/>
    <w:rsid w:val="00284837"/>
    <w:rsid w:val="00292721"/>
    <w:rsid w:val="002928CB"/>
    <w:rsid w:val="00292D9F"/>
    <w:rsid w:val="00294201"/>
    <w:rsid w:val="00295B6E"/>
    <w:rsid w:val="0029632F"/>
    <w:rsid w:val="002976D9"/>
    <w:rsid w:val="002A16DC"/>
    <w:rsid w:val="002A2450"/>
    <w:rsid w:val="002A29DB"/>
    <w:rsid w:val="002A3347"/>
    <w:rsid w:val="002A477C"/>
    <w:rsid w:val="002A4835"/>
    <w:rsid w:val="002A6444"/>
    <w:rsid w:val="002A6789"/>
    <w:rsid w:val="002A68C6"/>
    <w:rsid w:val="002A7915"/>
    <w:rsid w:val="002B3170"/>
    <w:rsid w:val="002B3173"/>
    <w:rsid w:val="002B3ADB"/>
    <w:rsid w:val="002B4575"/>
    <w:rsid w:val="002B63F4"/>
    <w:rsid w:val="002B7801"/>
    <w:rsid w:val="002C0111"/>
    <w:rsid w:val="002C054B"/>
    <w:rsid w:val="002C1199"/>
    <w:rsid w:val="002C1204"/>
    <w:rsid w:val="002C1D1A"/>
    <w:rsid w:val="002C688F"/>
    <w:rsid w:val="002C6AA3"/>
    <w:rsid w:val="002C7752"/>
    <w:rsid w:val="002D0115"/>
    <w:rsid w:val="002D4449"/>
    <w:rsid w:val="002D5473"/>
    <w:rsid w:val="002D63AE"/>
    <w:rsid w:val="002E1E2E"/>
    <w:rsid w:val="002E29D3"/>
    <w:rsid w:val="002E3553"/>
    <w:rsid w:val="002E5E77"/>
    <w:rsid w:val="002E7091"/>
    <w:rsid w:val="002F0712"/>
    <w:rsid w:val="002F2695"/>
    <w:rsid w:val="002F4646"/>
    <w:rsid w:val="002F469C"/>
    <w:rsid w:val="002F6A4E"/>
    <w:rsid w:val="00300784"/>
    <w:rsid w:val="00302F57"/>
    <w:rsid w:val="00303A79"/>
    <w:rsid w:val="00304859"/>
    <w:rsid w:val="00305700"/>
    <w:rsid w:val="0030668A"/>
    <w:rsid w:val="00313ADD"/>
    <w:rsid w:val="00316992"/>
    <w:rsid w:val="0031703D"/>
    <w:rsid w:val="00321E67"/>
    <w:rsid w:val="003242FE"/>
    <w:rsid w:val="00325EF2"/>
    <w:rsid w:val="0032632C"/>
    <w:rsid w:val="00332234"/>
    <w:rsid w:val="00332D5E"/>
    <w:rsid w:val="00333370"/>
    <w:rsid w:val="00341426"/>
    <w:rsid w:val="00342084"/>
    <w:rsid w:val="00343264"/>
    <w:rsid w:val="00343641"/>
    <w:rsid w:val="00345C2D"/>
    <w:rsid w:val="003474A1"/>
    <w:rsid w:val="0035681D"/>
    <w:rsid w:val="00360760"/>
    <w:rsid w:val="003615D5"/>
    <w:rsid w:val="00364589"/>
    <w:rsid w:val="00365252"/>
    <w:rsid w:val="00365B66"/>
    <w:rsid w:val="003664B0"/>
    <w:rsid w:val="0036709D"/>
    <w:rsid w:val="003675C8"/>
    <w:rsid w:val="00370485"/>
    <w:rsid w:val="00371561"/>
    <w:rsid w:val="00371803"/>
    <w:rsid w:val="003756B3"/>
    <w:rsid w:val="00377437"/>
    <w:rsid w:val="00377CB4"/>
    <w:rsid w:val="00380E88"/>
    <w:rsid w:val="003812C5"/>
    <w:rsid w:val="0038278C"/>
    <w:rsid w:val="003828A5"/>
    <w:rsid w:val="00383A58"/>
    <w:rsid w:val="00384C76"/>
    <w:rsid w:val="00386198"/>
    <w:rsid w:val="0038667D"/>
    <w:rsid w:val="00386BB1"/>
    <w:rsid w:val="00387996"/>
    <w:rsid w:val="00390208"/>
    <w:rsid w:val="0039077C"/>
    <w:rsid w:val="0039423B"/>
    <w:rsid w:val="003942EE"/>
    <w:rsid w:val="0039748E"/>
    <w:rsid w:val="00397925"/>
    <w:rsid w:val="003A12E7"/>
    <w:rsid w:val="003A2139"/>
    <w:rsid w:val="003A219D"/>
    <w:rsid w:val="003A441D"/>
    <w:rsid w:val="003A6611"/>
    <w:rsid w:val="003A7A78"/>
    <w:rsid w:val="003B20F5"/>
    <w:rsid w:val="003B26C9"/>
    <w:rsid w:val="003B6CCF"/>
    <w:rsid w:val="003C168C"/>
    <w:rsid w:val="003C32FD"/>
    <w:rsid w:val="003C62EA"/>
    <w:rsid w:val="003D279C"/>
    <w:rsid w:val="003D2BCA"/>
    <w:rsid w:val="003D4330"/>
    <w:rsid w:val="003D6BEB"/>
    <w:rsid w:val="003E0D7E"/>
    <w:rsid w:val="003E12A0"/>
    <w:rsid w:val="003E258E"/>
    <w:rsid w:val="003E25E7"/>
    <w:rsid w:val="003E4710"/>
    <w:rsid w:val="003E5338"/>
    <w:rsid w:val="003E7136"/>
    <w:rsid w:val="003F2187"/>
    <w:rsid w:val="003F3FAD"/>
    <w:rsid w:val="00400296"/>
    <w:rsid w:val="00401D97"/>
    <w:rsid w:val="0040512B"/>
    <w:rsid w:val="00407F20"/>
    <w:rsid w:val="00412125"/>
    <w:rsid w:val="00413513"/>
    <w:rsid w:val="00417C59"/>
    <w:rsid w:val="004216D2"/>
    <w:rsid w:val="004221B4"/>
    <w:rsid w:val="004232FC"/>
    <w:rsid w:val="004243EC"/>
    <w:rsid w:val="004250DF"/>
    <w:rsid w:val="004276C7"/>
    <w:rsid w:val="00430E7B"/>
    <w:rsid w:val="00432D1F"/>
    <w:rsid w:val="00440581"/>
    <w:rsid w:val="00440B1E"/>
    <w:rsid w:val="004448E7"/>
    <w:rsid w:val="004459CC"/>
    <w:rsid w:val="00445E60"/>
    <w:rsid w:val="004526A2"/>
    <w:rsid w:val="00453FF6"/>
    <w:rsid w:val="00457648"/>
    <w:rsid w:val="00457685"/>
    <w:rsid w:val="00462164"/>
    <w:rsid w:val="004624DF"/>
    <w:rsid w:val="00463880"/>
    <w:rsid w:val="00463E07"/>
    <w:rsid w:val="00464491"/>
    <w:rsid w:val="00465675"/>
    <w:rsid w:val="004676AA"/>
    <w:rsid w:val="00470A3B"/>
    <w:rsid w:val="00471675"/>
    <w:rsid w:val="00474235"/>
    <w:rsid w:val="004750DF"/>
    <w:rsid w:val="00477C2A"/>
    <w:rsid w:val="00481D35"/>
    <w:rsid w:val="0048244C"/>
    <w:rsid w:val="00484F1B"/>
    <w:rsid w:val="00486CF5"/>
    <w:rsid w:val="00487213"/>
    <w:rsid w:val="00492C74"/>
    <w:rsid w:val="004972B0"/>
    <w:rsid w:val="004A0AE9"/>
    <w:rsid w:val="004A121D"/>
    <w:rsid w:val="004A377B"/>
    <w:rsid w:val="004A4DFB"/>
    <w:rsid w:val="004A6646"/>
    <w:rsid w:val="004A6CDC"/>
    <w:rsid w:val="004A755D"/>
    <w:rsid w:val="004B16AE"/>
    <w:rsid w:val="004C08B4"/>
    <w:rsid w:val="004C1415"/>
    <w:rsid w:val="004C47CE"/>
    <w:rsid w:val="004C5446"/>
    <w:rsid w:val="004C5C45"/>
    <w:rsid w:val="004D1DA5"/>
    <w:rsid w:val="004D3128"/>
    <w:rsid w:val="004D34E4"/>
    <w:rsid w:val="004D53B3"/>
    <w:rsid w:val="004E0502"/>
    <w:rsid w:val="004E0E06"/>
    <w:rsid w:val="004E16F8"/>
    <w:rsid w:val="004E21EA"/>
    <w:rsid w:val="004E541C"/>
    <w:rsid w:val="004F3A76"/>
    <w:rsid w:val="004F3B9C"/>
    <w:rsid w:val="004F49B9"/>
    <w:rsid w:val="004F6660"/>
    <w:rsid w:val="004F7131"/>
    <w:rsid w:val="0050255E"/>
    <w:rsid w:val="00504FFD"/>
    <w:rsid w:val="005068C1"/>
    <w:rsid w:val="00511D79"/>
    <w:rsid w:val="00513BBD"/>
    <w:rsid w:val="00513CD5"/>
    <w:rsid w:val="00515A73"/>
    <w:rsid w:val="005224CC"/>
    <w:rsid w:val="0052381F"/>
    <w:rsid w:val="0053194D"/>
    <w:rsid w:val="00534F44"/>
    <w:rsid w:val="00535ADF"/>
    <w:rsid w:val="00536910"/>
    <w:rsid w:val="005378B1"/>
    <w:rsid w:val="0054267A"/>
    <w:rsid w:val="00543B20"/>
    <w:rsid w:val="00546AFD"/>
    <w:rsid w:val="00547800"/>
    <w:rsid w:val="00547BF6"/>
    <w:rsid w:val="00547D5F"/>
    <w:rsid w:val="0055390C"/>
    <w:rsid w:val="005579CB"/>
    <w:rsid w:val="005600F5"/>
    <w:rsid w:val="00565E39"/>
    <w:rsid w:val="0056685B"/>
    <w:rsid w:val="00570BBA"/>
    <w:rsid w:val="00572600"/>
    <w:rsid w:val="00572D5B"/>
    <w:rsid w:val="00573FCF"/>
    <w:rsid w:val="00574362"/>
    <w:rsid w:val="0058123B"/>
    <w:rsid w:val="00582B6F"/>
    <w:rsid w:val="0058445F"/>
    <w:rsid w:val="005917AC"/>
    <w:rsid w:val="00594903"/>
    <w:rsid w:val="005973CC"/>
    <w:rsid w:val="0059765E"/>
    <w:rsid w:val="005A589E"/>
    <w:rsid w:val="005A6D39"/>
    <w:rsid w:val="005A7187"/>
    <w:rsid w:val="005B3FEF"/>
    <w:rsid w:val="005B646E"/>
    <w:rsid w:val="005B764E"/>
    <w:rsid w:val="005C071E"/>
    <w:rsid w:val="005C2E42"/>
    <w:rsid w:val="005C39D5"/>
    <w:rsid w:val="005C5A9F"/>
    <w:rsid w:val="005D0045"/>
    <w:rsid w:val="005D28A2"/>
    <w:rsid w:val="005D32E8"/>
    <w:rsid w:val="005D3A21"/>
    <w:rsid w:val="005D499B"/>
    <w:rsid w:val="005D4E46"/>
    <w:rsid w:val="005D4FAF"/>
    <w:rsid w:val="005E0608"/>
    <w:rsid w:val="005E5D54"/>
    <w:rsid w:val="005E6F53"/>
    <w:rsid w:val="005E7AC0"/>
    <w:rsid w:val="005F0A01"/>
    <w:rsid w:val="005F5DFD"/>
    <w:rsid w:val="0060066E"/>
    <w:rsid w:val="0060085B"/>
    <w:rsid w:val="00601BEA"/>
    <w:rsid w:val="0060216F"/>
    <w:rsid w:val="006022F0"/>
    <w:rsid w:val="00602F06"/>
    <w:rsid w:val="00603817"/>
    <w:rsid w:val="00603CE6"/>
    <w:rsid w:val="00606B28"/>
    <w:rsid w:val="0061421B"/>
    <w:rsid w:val="00617EA5"/>
    <w:rsid w:val="006210B2"/>
    <w:rsid w:val="0062225C"/>
    <w:rsid w:val="00622ABB"/>
    <w:rsid w:val="00623EC2"/>
    <w:rsid w:val="0062454B"/>
    <w:rsid w:val="00624D48"/>
    <w:rsid w:val="00635F82"/>
    <w:rsid w:val="00642579"/>
    <w:rsid w:val="00642FA2"/>
    <w:rsid w:val="00644324"/>
    <w:rsid w:val="006453A5"/>
    <w:rsid w:val="00646AFB"/>
    <w:rsid w:val="00651AA0"/>
    <w:rsid w:val="006545EE"/>
    <w:rsid w:val="00654B92"/>
    <w:rsid w:val="00655977"/>
    <w:rsid w:val="00655F46"/>
    <w:rsid w:val="00656C92"/>
    <w:rsid w:val="00661157"/>
    <w:rsid w:val="00662C5F"/>
    <w:rsid w:val="0066498E"/>
    <w:rsid w:val="0066603E"/>
    <w:rsid w:val="00666B4D"/>
    <w:rsid w:val="00670B2A"/>
    <w:rsid w:val="00670D1A"/>
    <w:rsid w:val="00670D29"/>
    <w:rsid w:val="00681471"/>
    <w:rsid w:val="00684CB6"/>
    <w:rsid w:val="00685018"/>
    <w:rsid w:val="006861FE"/>
    <w:rsid w:val="00686376"/>
    <w:rsid w:val="00686675"/>
    <w:rsid w:val="006870D7"/>
    <w:rsid w:val="00692305"/>
    <w:rsid w:val="00694378"/>
    <w:rsid w:val="0069554A"/>
    <w:rsid w:val="0069569A"/>
    <w:rsid w:val="00696E69"/>
    <w:rsid w:val="00697443"/>
    <w:rsid w:val="006A3281"/>
    <w:rsid w:val="006A416C"/>
    <w:rsid w:val="006A4B67"/>
    <w:rsid w:val="006B0B3B"/>
    <w:rsid w:val="006B20C1"/>
    <w:rsid w:val="006B39E5"/>
    <w:rsid w:val="006B4192"/>
    <w:rsid w:val="006B4A4B"/>
    <w:rsid w:val="006B7655"/>
    <w:rsid w:val="006C0B31"/>
    <w:rsid w:val="006C0D6C"/>
    <w:rsid w:val="006C105C"/>
    <w:rsid w:val="006D07FD"/>
    <w:rsid w:val="006D140A"/>
    <w:rsid w:val="006D19BB"/>
    <w:rsid w:val="006E1CE3"/>
    <w:rsid w:val="006E4172"/>
    <w:rsid w:val="006E4294"/>
    <w:rsid w:val="006E4AA0"/>
    <w:rsid w:val="006E52EA"/>
    <w:rsid w:val="006E56B5"/>
    <w:rsid w:val="006E70FA"/>
    <w:rsid w:val="006E7819"/>
    <w:rsid w:val="006F01D9"/>
    <w:rsid w:val="006F131E"/>
    <w:rsid w:val="006F2D98"/>
    <w:rsid w:val="006F4621"/>
    <w:rsid w:val="006F4DF8"/>
    <w:rsid w:val="006F5F54"/>
    <w:rsid w:val="00700DD2"/>
    <w:rsid w:val="00705F60"/>
    <w:rsid w:val="0070658A"/>
    <w:rsid w:val="0071051D"/>
    <w:rsid w:val="00712BC4"/>
    <w:rsid w:val="00712C45"/>
    <w:rsid w:val="007147A2"/>
    <w:rsid w:val="0071715D"/>
    <w:rsid w:val="00721BCE"/>
    <w:rsid w:val="0072223F"/>
    <w:rsid w:val="00723D81"/>
    <w:rsid w:val="0072582D"/>
    <w:rsid w:val="007311D3"/>
    <w:rsid w:val="00731A46"/>
    <w:rsid w:val="007331C8"/>
    <w:rsid w:val="0074212B"/>
    <w:rsid w:val="0075068E"/>
    <w:rsid w:val="007536E5"/>
    <w:rsid w:val="00753D9C"/>
    <w:rsid w:val="0075530D"/>
    <w:rsid w:val="007558CB"/>
    <w:rsid w:val="00757DAD"/>
    <w:rsid w:val="007612C8"/>
    <w:rsid w:val="0076208A"/>
    <w:rsid w:val="00762556"/>
    <w:rsid w:val="00763BB8"/>
    <w:rsid w:val="007668EC"/>
    <w:rsid w:val="00767B9F"/>
    <w:rsid w:val="00771C4E"/>
    <w:rsid w:val="00775D7F"/>
    <w:rsid w:val="00784675"/>
    <w:rsid w:val="00784C5A"/>
    <w:rsid w:val="00786799"/>
    <w:rsid w:val="007873CE"/>
    <w:rsid w:val="00787FEC"/>
    <w:rsid w:val="00790592"/>
    <w:rsid w:val="00790A17"/>
    <w:rsid w:val="007936F4"/>
    <w:rsid w:val="00793FC6"/>
    <w:rsid w:val="00794549"/>
    <w:rsid w:val="00796AD5"/>
    <w:rsid w:val="007A1CDA"/>
    <w:rsid w:val="007A4E5E"/>
    <w:rsid w:val="007A5C43"/>
    <w:rsid w:val="007A6674"/>
    <w:rsid w:val="007B0099"/>
    <w:rsid w:val="007B3DA7"/>
    <w:rsid w:val="007B513E"/>
    <w:rsid w:val="007C19A9"/>
    <w:rsid w:val="007C4187"/>
    <w:rsid w:val="007C4313"/>
    <w:rsid w:val="007C447F"/>
    <w:rsid w:val="007C4751"/>
    <w:rsid w:val="007C7845"/>
    <w:rsid w:val="007D1E3A"/>
    <w:rsid w:val="007D37B8"/>
    <w:rsid w:val="007D4DDD"/>
    <w:rsid w:val="007D6E77"/>
    <w:rsid w:val="007D71B8"/>
    <w:rsid w:val="007E09DC"/>
    <w:rsid w:val="007E2F3E"/>
    <w:rsid w:val="007E37ED"/>
    <w:rsid w:val="007E4C77"/>
    <w:rsid w:val="007E51C7"/>
    <w:rsid w:val="007E5A9D"/>
    <w:rsid w:val="007E5BB4"/>
    <w:rsid w:val="007F1E9C"/>
    <w:rsid w:val="007F6EA4"/>
    <w:rsid w:val="008004A5"/>
    <w:rsid w:val="00801109"/>
    <w:rsid w:val="00802786"/>
    <w:rsid w:val="008043AC"/>
    <w:rsid w:val="00805B47"/>
    <w:rsid w:val="00805CC4"/>
    <w:rsid w:val="00806A40"/>
    <w:rsid w:val="00806D9B"/>
    <w:rsid w:val="00807902"/>
    <w:rsid w:val="00807AEC"/>
    <w:rsid w:val="008104DC"/>
    <w:rsid w:val="00813DAF"/>
    <w:rsid w:val="008160BE"/>
    <w:rsid w:val="008175D6"/>
    <w:rsid w:val="0081778E"/>
    <w:rsid w:val="00822096"/>
    <w:rsid w:val="00824457"/>
    <w:rsid w:val="0082574D"/>
    <w:rsid w:val="008318A9"/>
    <w:rsid w:val="008325CB"/>
    <w:rsid w:val="00833875"/>
    <w:rsid w:val="00841CB0"/>
    <w:rsid w:val="00842B5F"/>
    <w:rsid w:val="00842F48"/>
    <w:rsid w:val="0084768C"/>
    <w:rsid w:val="008478C7"/>
    <w:rsid w:val="00847923"/>
    <w:rsid w:val="008554C0"/>
    <w:rsid w:val="00862289"/>
    <w:rsid w:val="00863339"/>
    <w:rsid w:val="0086437B"/>
    <w:rsid w:val="0086620F"/>
    <w:rsid w:val="008700F3"/>
    <w:rsid w:val="0087183C"/>
    <w:rsid w:val="00875D94"/>
    <w:rsid w:val="00880004"/>
    <w:rsid w:val="00881CCE"/>
    <w:rsid w:val="008850CB"/>
    <w:rsid w:val="008868ED"/>
    <w:rsid w:val="00886B94"/>
    <w:rsid w:val="00887B6D"/>
    <w:rsid w:val="00893D23"/>
    <w:rsid w:val="00894F1D"/>
    <w:rsid w:val="00894FD4"/>
    <w:rsid w:val="008A28A7"/>
    <w:rsid w:val="008A2A38"/>
    <w:rsid w:val="008A3454"/>
    <w:rsid w:val="008A522F"/>
    <w:rsid w:val="008A5BB8"/>
    <w:rsid w:val="008A70BB"/>
    <w:rsid w:val="008B0241"/>
    <w:rsid w:val="008B02F4"/>
    <w:rsid w:val="008B25EE"/>
    <w:rsid w:val="008B28A0"/>
    <w:rsid w:val="008B2B13"/>
    <w:rsid w:val="008B380D"/>
    <w:rsid w:val="008B3D85"/>
    <w:rsid w:val="008B5427"/>
    <w:rsid w:val="008B5F34"/>
    <w:rsid w:val="008C03BA"/>
    <w:rsid w:val="008C0B6B"/>
    <w:rsid w:val="008C1ABF"/>
    <w:rsid w:val="008D01BD"/>
    <w:rsid w:val="008D0BF0"/>
    <w:rsid w:val="008D241F"/>
    <w:rsid w:val="008D31AD"/>
    <w:rsid w:val="008D3ACC"/>
    <w:rsid w:val="008D4D94"/>
    <w:rsid w:val="008D581A"/>
    <w:rsid w:val="008D5C2C"/>
    <w:rsid w:val="008D6D7E"/>
    <w:rsid w:val="008E21DF"/>
    <w:rsid w:val="008E3A60"/>
    <w:rsid w:val="008E4376"/>
    <w:rsid w:val="008E6A09"/>
    <w:rsid w:val="008E71C2"/>
    <w:rsid w:val="008F1485"/>
    <w:rsid w:val="008F19C8"/>
    <w:rsid w:val="008F3214"/>
    <w:rsid w:val="008F3662"/>
    <w:rsid w:val="008F71BC"/>
    <w:rsid w:val="008F7273"/>
    <w:rsid w:val="008F7B12"/>
    <w:rsid w:val="00901483"/>
    <w:rsid w:val="00902244"/>
    <w:rsid w:val="009022C7"/>
    <w:rsid w:val="00904D7D"/>
    <w:rsid w:val="00907A02"/>
    <w:rsid w:val="00907A81"/>
    <w:rsid w:val="00910CD9"/>
    <w:rsid w:val="00910F1F"/>
    <w:rsid w:val="00912140"/>
    <w:rsid w:val="00912527"/>
    <w:rsid w:val="00914812"/>
    <w:rsid w:val="00915556"/>
    <w:rsid w:val="009156F1"/>
    <w:rsid w:val="00915901"/>
    <w:rsid w:val="009203FF"/>
    <w:rsid w:val="00920A16"/>
    <w:rsid w:val="00921851"/>
    <w:rsid w:val="00921C30"/>
    <w:rsid w:val="0092343A"/>
    <w:rsid w:val="009241B6"/>
    <w:rsid w:val="0092518D"/>
    <w:rsid w:val="00925CE6"/>
    <w:rsid w:val="00925EB5"/>
    <w:rsid w:val="009272E7"/>
    <w:rsid w:val="00930D24"/>
    <w:rsid w:val="009320E1"/>
    <w:rsid w:val="00933975"/>
    <w:rsid w:val="0093407E"/>
    <w:rsid w:val="00942242"/>
    <w:rsid w:val="009451FD"/>
    <w:rsid w:val="009471E1"/>
    <w:rsid w:val="00952C9E"/>
    <w:rsid w:val="0095328E"/>
    <w:rsid w:val="0096451D"/>
    <w:rsid w:val="009653E4"/>
    <w:rsid w:val="00966416"/>
    <w:rsid w:val="0096681B"/>
    <w:rsid w:val="00967086"/>
    <w:rsid w:val="009673D6"/>
    <w:rsid w:val="009727AD"/>
    <w:rsid w:val="00973BD9"/>
    <w:rsid w:val="0097478F"/>
    <w:rsid w:val="009768C9"/>
    <w:rsid w:val="00980126"/>
    <w:rsid w:val="00980A7F"/>
    <w:rsid w:val="009905CD"/>
    <w:rsid w:val="009934A7"/>
    <w:rsid w:val="00997F66"/>
    <w:rsid w:val="009A0EE3"/>
    <w:rsid w:val="009A243C"/>
    <w:rsid w:val="009A255E"/>
    <w:rsid w:val="009A4DFF"/>
    <w:rsid w:val="009A59D7"/>
    <w:rsid w:val="009B2883"/>
    <w:rsid w:val="009B6727"/>
    <w:rsid w:val="009B76D8"/>
    <w:rsid w:val="009B7D30"/>
    <w:rsid w:val="009C090A"/>
    <w:rsid w:val="009C2045"/>
    <w:rsid w:val="009C79B4"/>
    <w:rsid w:val="009D0DF9"/>
    <w:rsid w:val="009D6182"/>
    <w:rsid w:val="009D7475"/>
    <w:rsid w:val="009E31FC"/>
    <w:rsid w:val="009F0896"/>
    <w:rsid w:val="009F2668"/>
    <w:rsid w:val="009F2F11"/>
    <w:rsid w:val="009F3A9F"/>
    <w:rsid w:val="009F3E5E"/>
    <w:rsid w:val="00A009F6"/>
    <w:rsid w:val="00A01898"/>
    <w:rsid w:val="00A02570"/>
    <w:rsid w:val="00A029E6"/>
    <w:rsid w:val="00A03E09"/>
    <w:rsid w:val="00A10F96"/>
    <w:rsid w:val="00A1117B"/>
    <w:rsid w:val="00A111EA"/>
    <w:rsid w:val="00A119FD"/>
    <w:rsid w:val="00A12011"/>
    <w:rsid w:val="00A12CDE"/>
    <w:rsid w:val="00A1541B"/>
    <w:rsid w:val="00A16013"/>
    <w:rsid w:val="00A1775E"/>
    <w:rsid w:val="00A200C5"/>
    <w:rsid w:val="00A22154"/>
    <w:rsid w:val="00A238F3"/>
    <w:rsid w:val="00A239C0"/>
    <w:rsid w:val="00A24AE5"/>
    <w:rsid w:val="00A2708C"/>
    <w:rsid w:val="00A32449"/>
    <w:rsid w:val="00A33520"/>
    <w:rsid w:val="00A34F9E"/>
    <w:rsid w:val="00A3584A"/>
    <w:rsid w:val="00A36E84"/>
    <w:rsid w:val="00A4007C"/>
    <w:rsid w:val="00A40D1E"/>
    <w:rsid w:val="00A41A59"/>
    <w:rsid w:val="00A42C28"/>
    <w:rsid w:val="00A53360"/>
    <w:rsid w:val="00A551B1"/>
    <w:rsid w:val="00A5722F"/>
    <w:rsid w:val="00A57C15"/>
    <w:rsid w:val="00A66A8C"/>
    <w:rsid w:val="00A71BF3"/>
    <w:rsid w:val="00A761C3"/>
    <w:rsid w:val="00A8160D"/>
    <w:rsid w:val="00A81B1A"/>
    <w:rsid w:val="00A84858"/>
    <w:rsid w:val="00A92B0C"/>
    <w:rsid w:val="00A93F78"/>
    <w:rsid w:val="00A94ABF"/>
    <w:rsid w:val="00A969B5"/>
    <w:rsid w:val="00AA01F7"/>
    <w:rsid w:val="00AA3D20"/>
    <w:rsid w:val="00AA3D82"/>
    <w:rsid w:val="00AA422B"/>
    <w:rsid w:val="00AA4CDC"/>
    <w:rsid w:val="00AA5003"/>
    <w:rsid w:val="00AA6270"/>
    <w:rsid w:val="00AA6650"/>
    <w:rsid w:val="00AB03A9"/>
    <w:rsid w:val="00AB0FD3"/>
    <w:rsid w:val="00AB34CC"/>
    <w:rsid w:val="00AB4EE0"/>
    <w:rsid w:val="00AB6D18"/>
    <w:rsid w:val="00AB73BC"/>
    <w:rsid w:val="00AB78CF"/>
    <w:rsid w:val="00AB7C4D"/>
    <w:rsid w:val="00AC1CC9"/>
    <w:rsid w:val="00AC5326"/>
    <w:rsid w:val="00AD3C10"/>
    <w:rsid w:val="00AD55DF"/>
    <w:rsid w:val="00AD574B"/>
    <w:rsid w:val="00AD60EC"/>
    <w:rsid w:val="00AD7D23"/>
    <w:rsid w:val="00AE152A"/>
    <w:rsid w:val="00AE30F0"/>
    <w:rsid w:val="00AE366F"/>
    <w:rsid w:val="00AE653F"/>
    <w:rsid w:val="00AE69E8"/>
    <w:rsid w:val="00AE7184"/>
    <w:rsid w:val="00AE72A6"/>
    <w:rsid w:val="00AF0680"/>
    <w:rsid w:val="00AF246A"/>
    <w:rsid w:val="00AF251E"/>
    <w:rsid w:val="00AF3588"/>
    <w:rsid w:val="00AF4816"/>
    <w:rsid w:val="00AF7163"/>
    <w:rsid w:val="00B0098A"/>
    <w:rsid w:val="00B014B4"/>
    <w:rsid w:val="00B019F4"/>
    <w:rsid w:val="00B02288"/>
    <w:rsid w:val="00B04A0A"/>
    <w:rsid w:val="00B10002"/>
    <w:rsid w:val="00B1035D"/>
    <w:rsid w:val="00B119D9"/>
    <w:rsid w:val="00B130A9"/>
    <w:rsid w:val="00B30234"/>
    <w:rsid w:val="00B33D3B"/>
    <w:rsid w:val="00B345DD"/>
    <w:rsid w:val="00B35A14"/>
    <w:rsid w:val="00B363C3"/>
    <w:rsid w:val="00B37306"/>
    <w:rsid w:val="00B419D5"/>
    <w:rsid w:val="00B4287B"/>
    <w:rsid w:val="00B42FCC"/>
    <w:rsid w:val="00B43003"/>
    <w:rsid w:val="00B44492"/>
    <w:rsid w:val="00B448B8"/>
    <w:rsid w:val="00B44B65"/>
    <w:rsid w:val="00B45724"/>
    <w:rsid w:val="00B50639"/>
    <w:rsid w:val="00B50733"/>
    <w:rsid w:val="00B51994"/>
    <w:rsid w:val="00B5664B"/>
    <w:rsid w:val="00B574C9"/>
    <w:rsid w:val="00B61577"/>
    <w:rsid w:val="00B65C5D"/>
    <w:rsid w:val="00B663C3"/>
    <w:rsid w:val="00B6650F"/>
    <w:rsid w:val="00B70C00"/>
    <w:rsid w:val="00B71832"/>
    <w:rsid w:val="00B75841"/>
    <w:rsid w:val="00B77538"/>
    <w:rsid w:val="00B8170C"/>
    <w:rsid w:val="00B81FFB"/>
    <w:rsid w:val="00B82F3C"/>
    <w:rsid w:val="00B83D5F"/>
    <w:rsid w:val="00B84B5A"/>
    <w:rsid w:val="00B87B85"/>
    <w:rsid w:val="00B94C27"/>
    <w:rsid w:val="00B95619"/>
    <w:rsid w:val="00B95B8D"/>
    <w:rsid w:val="00B962D9"/>
    <w:rsid w:val="00BA3B87"/>
    <w:rsid w:val="00BA4DE6"/>
    <w:rsid w:val="00BA57C5"/>
    <w:rsid w:val="00BB00E6"/>
    <w:rsid w:val="00BB1075"/>
    <w:rsid w:val="00BB2FC9"/>
    <w:rsid w:val="00BB3A87"/>
    <w:rsid w:val="00BC3493"/>
    <w:rsid w:val="00BC50A1"/>
    <w:rsid w:val="00BC7F72"/>
    <w:rsid w:val="00BD30D4"/>
    <w:rsid w:val="00BD49E8"/>
    <w:rsid w:val="00BD5E2A"/>
    <w:rsid w:val="00BD7C39"/>
    <w:rsid w:val="00BD7D80"/>
    <w:rsid w:val="00BE1368"/>
    <w:rsid w:val="00BE1455"/>
    <w:rsid w:val="00BE295C"/>
    <w:rsid w:val="00BE2E14"/>
    <w:rsid w:val="00BE4B24"/>
    <w:rsid w:val="00BE5CE0"/>
    <w:rsid w:val="00BE7E14"/>
    <w:rsid w:val="00BF7E46"/>
    <w:rsid w:val="00BF7F7D"/>
    <w:rsid w:val="00C001B9"/>
    <w:rsid w:val="00C043FB"/>
    <w:rsid w:val="00C060C2"/>
    <w:rsid w:val="00C0780C"/>
    <w:rsid w:val="00C07E29"/>
    <w:rsid w:val="00C110E9"/>
    <w:rsid w:val="00C142A8"/>
    <w:rsid w:val="00C153CB"/>
    <w:rsid w:val="00C154C0"/>
    <w:rsid w:val="00C15E7E"/>
    <w:rsid w:val="00C173F6"/>
    <w:rsid w:val="00C2077A"/>
    <w:rsid w:val="00C21784"/>
    <w:rsid w:val="00C23116"/>
    <w:rsid w:val="00C2394F"/>
    <w:rsid w:val="00C24CDB"/>
    <w:rsid w:val="00C27E49"/>
    <w:rsid w:val="00C30474"/>
    <w:rsid w:val="00C323B0"/>
    <w:rsid w:val="00C34AE4"/>
    <w:rsid w:val="00C35163"/>
    <w:rsid w:val="00C355CB"/>
    <w:rsid w:val="00C41448"/>
    <w:rsid w:val="00C41B5D"/>
    <w:rsid w:val="00C41DFC"/>
    <w:rsid w:val="00C43BF1"/>
    <w:rsid w:val="00C45B7B"/>
    <w:rsid w:val="00C50520"/>
    <w:rsid w:val="00C5267C"/>
    <w:rsid w:val="00C54489"/>
    <w:rsid w:val="00C5566E"/>
    <w:rsid w:val="00C568CF"/>
    <w:rsid w:val="00C6468D"/>
    <w:rsid w:val="00C65DA2"/>
    <w:rsid w:val="00C65E2B"/>
    <w:rsid w:val="00C668E9"/>
    <w:rsid w:val="00C67204"/>
    <w:rsid w:val="00C738E3"/>
    <w:rsid w:val="00C7390F"/>
    <w:rsid w:val="00C74755"/>
    <w:rsid w:val="00C7679B"/>
    <w:rsid w:val="00C778E1"/>
    <w:rsid w:val="00C80F01"/>
    <w:rsid w:val="00C816BF"/>
    <w:rsid w:val="00C83F61"/>
    <w:rsid w:val="00C85452"/>
    <w:rsid w:val="00C85BCA"/>
    <w:rsid w:val="00C874DE"/>
    <w:rsid w:val="00C87BDE"/>
    <w:rsid w:val="00C918EE"/>
    <w:rsid w:val="00C97663"/>
    <w:rsid w:val="00CA2166"/>
    <w:rsid w:val="00CA343E"/>
    <w:rsid w:val="00CA45D2"/>
    <w:rsid w:val="00CA5988"/>
    <w:rsid w:val="00CA6049"/>
    <w:rsid w:val="00CB093D"/>
    <w:rsid w:val="00CB163F"/>
    <w:rsid w:val="00CB221D"/>
    <w:rsid w:val="00CB41AB"/>
    <w:rsid w:val="00CB681A"/>
    <w:rsid w:val="00CC0B0A"/>
    <w:rsid w:val="00CC1E39"/>
    <w:rsid w:val="00CC2917"/>
    <w:rsid w:val="00CC3EA4"/>
    <w:rsid w:val="00CC4A02"/>
    <w:rsid w:val="00CD1BFC"/>
    <w:rsid w:val="00CD76BA"/>
    <w:rsid w:val="00CE0972"/>
    <w:rsid w:val="00CE2494"/>
    <w:rsid w:val="00CE3125"/>
    <w:rsid w:val="00CE4B68"/>
    <w:rsid w:val="00CE51DA"/>
    <w:rsid w:val="00CE5EA7"/>
    <w:rsid w:val="00CE6071"/>
    <w:rsid w:val="00CE7006"/>
    <w:rsid w:val="00CF009E"/>
    <w:rsid w:val="00CF0462"/>
    <w:rsid w:val="00CF30B2"/>
    <w:rsid w:val="00D010E1"/>
    <w:rsid w:val="00D0152D"/>
    <w:rsid w:val="00D01D77"/>
    <w:rsid w:val="00D04CDA"/>
    <w:rsid w:val="00D06842"/>
    <w:rsid w:val="00D1061C"/>
    <w:rsid w:val="00D12B1A"/>
    <w:rsid w:val="00D13780"/>
    <w:rsid w:val="00D15783"/>
    <w:rsid w:val="00D20EEA"/>
    <w:rsid w:val="00D21AF9"/>
    <w:rsid w:val="00D21D11"/>
    <w:rsid w:val="00D23230"/>
    <w:rsid w:val="00D24C59"/>
    <w:rsid w:val="00D25CAD"/>
    <w:rsid w:val="00D266E6"/>
    <w:rsid w:val="00D32DA0"/>
    <w:rsid w:val="00D34E1D"/>
    <w:rsid w:val="00D35942"/>
    <w:rsid w:val="00D375AB"/>
    <w:rsid w:val="00D433C1"/>
    <w:rsid w:val="00D43D77"/>
    <w:rsid w:val="00D46DA7"/>
    <w:rsid w:val="00D54CC9"/>
    <w:rsid w:val="00D561BD"/>
    <w:rsid w:val="00D56978"/>
    <w:rsid w:val="00D57E3E"/>
    <w:rsid w:val="00D62D66"/>
    <w:rsid w:val="00D6598B"/>
    <w:rsid w:val="00D7254A"/>
    <w:rsid w:val="00D72D38"/>
    <w:rsid w:val="00D76F86"/>
    <w:rsid w:val="00D778C2"/>
    <w:rsid w:val="00D812EA"/>
    <w:rsid w:val="00D852CC"/>
    <w:rsid w:val="00D85367"/>
    <w:rsid w:val="00D85461"/>
    <w:rsid w:val="00D90F78"/>
    <w:rsid w:val="00D9172B"/>
    <w:rsid w:val="00D92E4E"/>
    <w:rsid w:val="00D935DB"/>
    <w:rsid w:val="00D948D7"/>
    <w:rsid w:val="00D94913"/>
    <w:rsid w:val="00D95498"/>
    <w:rsid w:val="00D96140"/>
    <w:rsid w:val="00D96622"/>
    <w:rsid w:val="00DA191E"/>
    <w:rsid w:val="00DA4A3E"/>
    <w:rsid w:val="00DA4D54"/>
    <w:rsid w:val="00DA67CD"/>
    <w:rsid w:val="00DA781A"/>
    <w:rsid w:val="00DB096E"/>
    <w:rsid w:val="00DB4C03"/>
    <w:rsid w:val="00DB4C53"/>
    <w:rsid w:val="00DB5AD4"/>
    <w:rsid w:val="00DB7563"/>
    <w:rsid w:val="00DC1035"/>
    <w:rsid w:val="00DC2309"/>
    <w:rsid w:val="00DC35E6"/>
    <w:rsid w:val="00DC3975"/>
    <w:rsid w:val="00DD014E"/>
    <w:rsid w:val="00DD0227"/>
    <w:rsid w:val="00DD4022"/>
    <w:rsid w:val="00DD6B80"/>
    <w:rsid w:val="00DE789A"/>
    <w:rsid w:val="00DF243E"/>
    <w:rsid w:val="00DF3F1D"/>
    <w:rsid w:val="00DF4477"/>
    <w:rsid w:val="00DF5B2F"/>
    <w:rsid w:val="00DF6560"/>
    <w:rsid w:val="00DF6990"/>
    <w:rsid w:val="00DF7206"/>
    <w:rsid w:val="00E01FD5"/>
    <w:rsid w:val="00E029AE"/>
    <w:rsid w:val="00E048E4"/>
    <w:rsid w:val="00E058BC"/>
    <w:rsid w:val="00E063E3"/>
    <w:rsid w:val="00E076B3"/>
    <w:rsid w:val="00E07C9C"/>
    <w:rsid w:val="00E1088D"/>
    <w:rsid w:val="00E24617"/>
    <w:rsid w:val="00E27FA0"/>
    <w:rsid w:val="00E32FFB"/>
    <w:rsid w:val="00E34E7C"/>
    <w:rsid w:val="00E3552B"/>
    <w:rsid w:val="00E42E1A"/>
    <w:rsid w:val="00E43F7F"/>
    <w:rsid w:val="00E45778"/>
    <w:rsid w:val="00E466FE"/>
    <w:rsid w:val="00E46C67"/>
    <w:rsid w:val="00E474D3"/>
    <w:rsid w:val="00E52AAB"/>
    <w:rsid w:val="00E55180"/>
    <w:rsid w:val="00E6673A"/>
    <w:rsid w:val="00E70352"/>
    <w:rsid w:val="00E70B9C"/>
    <w:rsid w:val="00E71AE3"/>
    <w:rsid w:val="00E72C75"/>
    <w:rsid w:val="00E74002"/>
    <w:rsid w:val="00E76397"/>
    <w:rsid w:val="00E77102"/>
    <w:rsid w:val="00E80190"/>
    <w:rsid w:val="00E83BD4"/>
    <w:rsid w:val="00E83E63"/>
    <w:rsid w:val="00E854A9"/>
    <w:rsid w:val="00E8770F"/>
    <w:rsid w:val="00E90265"/>
    <w:rsid w:val="00E92E85"/>
    <w:rsid w:val="00E937C1"/>
    <w:rsid w:val="00E95283"/>
    <w:rsid w:val="00E972EF"/>
    <w:rsid w:val="00EA02DE"/>
    <w:rsid w:val="00EA2AAE"/>
    <w:rsid w:val="00EB12CA"/>
    <w:rsid w:val="00EB212E"/>
    <w:rsid w:val="00EB29D2"/>
    <w:rsid w:val="00EB37FF"/>
    <w:rsid w:val="00EB6099"/>
    <w:rsid w:val="00EB60EA"/>
    <w:rsid w:val="00EB6AF8"/>
    <w:rsid w:val="00EB6E40"/>
    <w:rsid w:val="00EC0AB8"/>
    <w:rsid w:val="00EC3743"/>
    <w:rsid w:val="00EC4874"/>
    <w:rsid w:val="00EC78D1"/>
    <w:rsid w:val="00EE0567"/>
    <w:rsid w:val="00EE16F0"/>
    <w:rsid w:val="00EE5593"/>
    <w:rsid w:val="00EE596D"/>
    <w:rsid w:val="00EE6F2C"/>
    <w:rsid w:val="00EE7AF8"/>
    <w:rsid w:val="00EF0129"/>
    <w:rsid w:val="00EF177C"/>
    <w:rsid w:val="00EF17BD"/>
    <w:rsid w:val="00EF77D1"/>
    <w:rsid w:val="00F03BF9"/>
    <w:rsid w:val="00F04C27"/>
    <w:rsid w:val="00F04D50"/>
    <w:rsid w:val="00F04F89"/>
    <w:rsid w:val="00F06799"/>
    <w:rsid w:val="00F1134F"/>
    <w:rsid w:val="00F132F8"/>
    <w:rsid w:val="00F178B5"/>
    <w:rsid w:val="00F17F02"/>
    <w:rsid w:val="00F207D1"/>
    <w:rsid w:val="00F21395"/>
    <w:rsid w:val="00F23B0F"/>
    <w:rsid w:val="00F25F51"/>
    <w:rsid w:val="00F26895"/>
    <w:rsid w:val="00F30F7B"/>
    <w:rsid w:val="00F317F9"/>
    <w:rsid w:val="00F33D01"/>
    <w:rsid w:val="00F351B3"/>
    <w:rsid w:val="00F358A8"/>
    <w:rsid w:val="00F367A9"/>
    <w:rsid w:val="00F37EDE"/>
    <w:rsid w:val="00F4165A"/>
    <w:rsid w:val="00F45AAB"/>
    <w:rsid w:val="00F479A1"/>
    <w:rsid w:val="00F512C0"/>
    <w:rsid w:val="00F515BC"/>
    <w:rsid w:val="00F52C4A"/>
    <w:rsid w:val="00F52DF3"/>
    <w:rsid w:val="00F55774"/>
    <w:rsid w:val="00F57CDC"/>
    <w:rsid w:val="00F61557"/>
    <w:rsid w:val="00F65828"/>
    <w:rsid w:val="00F66C80"/>
    <w:rsid w:val="00F6764D"/>
    <w:rsid w:val="00F6783A"/>
    <w:rsid w:val="00F716CB"/>
    <w:rsid w:val="00F71804"/>
    <w:rsid w:val="00F7297E"/>
    <w:rsid w:val="00F73485"/>
    <w:rsid w:val="00F77320"/>
    <w:rsid w:val="00F77990"/>
    <w:rsid w:val="00F8216B"/>
    <w:rsid w:val="00F82E12"/>
    <w:rsid w:val="00F83502"/>
    <w:rsid w:val="00F84A65"/>
    <w:rsid w:val="00F871EB"/>
    <w:rsid w:val="00F8788B"/>
    <w:rsid w:val="00F90CBD"/>
    <w:rsid w:val="00F912A4"/>
    <w:rsid w:val="00F931BD"/>
    <w:rsid w:val="00F94227"/>
    <w:rsid w:val="00F94BED"/>
    <w:rsid w:val="00FA69FF"/>
    <w:rsid w:val="00FA7ED5"/>
    <w:rsid w:val="00FB02BE"/>
    <w:rsid w:val="00FB06FF"/>
    <w:rsid w:val="00FB0D52"/>
    <w:rsid w:val="00FB1BFE"/>
    <w:rsid w:val="00FB2713"/>
    <w:rsid w:val="00FB27A9"/>
    <w:rsid w:val="00FB5015"/>
    <w:rsid w:val="00FB5575"/>
    <w:rsid w:val="00FB7B3A"/>
    <w:rsid w:val="00FC1A59"/>
    <w:rsid w:val="00FC2206"/>
    <w:rsid w:val="00FC25D1"/>
    <w:rsid w:val="00FC2E2F"/>
    <w:rsid w:val="00FC2E61"/>
    <w:rsid w:val="00FC45F4"/>
    <w:rsid w:val="00FC4D89"/>
    <w:rsid w:val="00FC5CF5"/>
    <w:rsid w:val="00FC70B1"/>
    <w:rsid w:val="00FD1150"/>
    <w:rsid w:val="00FD1208"/>
    <w:rsid w:val="00FD1A32"/>
    <w:rsid w:val="00FD538D"/>
    <w:rsid w:val="00FD7697"/>
    <w:rsid w:val="00FD7B1A"/>
    <w:rsid w:val="00FE690B"/>
    <w:rsid w:val="00FE70E0"/>
    <w:rsid w:val="00FE73B6"/>
    <w:rsid w:val="00FE7F84"/>
    <w:rsid w:val="00FF0C3A"/>
    <w:rsid w:val="00FF1E0B"/>
    <w:rsid w:val="00FF1F6B"/>
    <w:rsid w:val="00FF2144"/>
    <w:rsid w:val="00FF330C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66C5B"/>
  <w15:chartTrackingRefBased/>
  <w15:docId w15:val="{CB652207-CE46-4536-A438-0799F199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2F4"/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2574D"/>
    <w:pPr>
      <w:keepNext/>
      <w:keepLines/>
      <w:spacing w:before="40"/>
      <w:outlineLvl w:val="2"/>
    </w:pPr>
    <w:rPr>
      <w:rFonts w:ascii="Calibri Light" w:hAnsi="Calibri Light"/>
      <w:color w:val="1F3763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167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167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95B6E"/>
    <w:pPr>
      <w:spacing w:before="240" w:after="60"/>
      <w:outlineLvl w:val="6"/>
    </w:pPr>
    <w:rPr>
      <w:rFonts w:ascii="Calibri" w:hAnsi="Calibri"/>
    </w:rPr>
  </w:style>
  <w:style w:type="paragraph" w:styleId="Heading9">
    <w:name w:val="heading 9"/>
    <w:basedOn w:val="Normal"/>
    <w:next w:val="Normal"/>
    <w:link w:val="Heading9Char"/>
    <w:qFormat/>
    <w:rsid w:val="00942242"/>
    <w:pPr>
      <w:keepNext/>
      <w:outlineLvl w:val="8"/>
    </w:pPr>
    <w:rPr>
      <w:b/>
      <w:bCs/>
      <w:sz w:val="3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ce">
    <w:name w:val="ince"/>
    <w:basedOn w:val="Normal"/>
    <w:rsid w:val="00053FB4"/>
    <w:pPr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styleId="BodyText">
    <w:name w:val="Body Text"/>
    <w:basedOn w:val="Normal"/>
    <w:link w:val="BodyTextChar"/>
    <w:rsid w:val="00BE1455"/>
    <w:pPr>
      <w:widowControl w:val="0"/>
      <w:suppressAutoHyphens/>
      <w:spacing w:after="120"/>
    </w:pPr>
    <w:rPr>
      <w:rFonts w:eastAsia="Lucida Sans Unicode"/>
      <w:lang w:val="en-US"/>
    </w:rPr>
  </w:style>
  <w:style w:type="character" w:customStyle="1" w:styleId="BodyTextChar">
    <w:name w:val="Body Text Char"/>
    <w:link w:val="BodyText"/>
    <w:rsid w:val="00BE1455"/>
    <w:rPr>
      <w:rFonts w:eastAsia="Lucida Sans Unicode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603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38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AA3D82"/>
    <w:pPr>
      <w:spacing w:before="100" w:after="115"/>
    </w:pPr>
    <w:rPr>
      <w:lang w:val="en-US" w:eastAsia="ar-SA"/>
    </w:rPr>
  </w:style>
  <w:style w:type="character" w:customStyle="1" w:styleId="Heading9Char">
    <w:name w:val="Heading 9 Char"/>
    <w:link w:val="Heading9"/>
    <w:rsid w:val="00942242"/>
    <w:rPr>
      <w:b/>
      <w:bCs/>
      <w:sz w:val="36"/>
      <w:szCs w:val="24"/>
      <w:lang w:eastAsia="en-US"/>
    </w:rPr>
  </w:style>
  <w:style w:type="paragraph" w:styleId="PlainText">
    <w:name w:val="Plain Text"/>
    <w:basedOn w:val="Normal"/>
    <w:link w:val="PlainTextChar"/>
    <w:rsid w:val="00942242"/>
    <w:rPr>
      <w:rFonts w:ascii="Courier New" w:hAnsi="Courier New"/>
      <w:sz w:val="20"/>
      <w:szCs w:val="20"/>
      <w:lang w:val="en-US" w:eastAsia="en-US"/>
    </w:rPr>
  </w:style>
  <w:style w:type="character" w:customStyle="1" w:styleId="PlainTextChar">
    <w:name w:val="Plain Text Char"/>
    <w:link w:val="PlainText"/>
    <w:rsid w:val="00942242"/>
    <w:rPr>
      <w:rFonts w:ascii="Courier New" w:hAnsi="Courier New"/>
      <w:lang w:val="en-US" w:eastAsia="en-US"/>
    </w:rPr>
  </w:style>
  <w:style w:type="character" w:customStyle="1" w:styleId="mw1">
    <w:name w:val="mw1"/>
    <w:rsid w:val="00FB5015"/>
    <w:rPr>
      <w:vanish w:val="0"/>
      <w:webHidden w:val="0"/>
      <w:specVanish w:val="0"/>
    </w:rPr>
  </w:style>
  <w:style w:type="character" w:customStyle="1" w:styleId="Heading5Char">
    <w:name w:val="Heading 5 Char"/>
    <w:link w:val="Heading5"/>
    <w:semiHidden/>
    <w:rsid w:val="0047167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47167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b">
    <w:name w:val="tab"/>
    <w:basedOn w:val="DefaultParagraphFont"/>
    <w:rsid w:val="00FD1208"/>
  </w:style>
  <w:style w:type="character" w:styleId="Hyperlink">
    <w:name w:val="Hyperlink"/>
    <w:uiPriority w:val="99"/>
    <w:unhideWhenUsed/>
    <w:rsid w:val="00C23116"/>
    <w:rPr>
      <w:color w:val="0000FF"/>
      <w:u w:val="single"/>
    </w:rPr>
  </w:style>
  <w:style w:type="character" w:customStyle="1" w:styleId="Heading7Char">
    <w:name w:val="Heading 7 Char"/>
    <w:link w:val="Heading7"/>
    <w:semiHidden/>
    <w:rsid w:val="00295B6E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295B6E"/>
    <w:pPr>
      <w:spacing w:after="120" w:line="480" w:lineRule="auto"/>
    </w:pPr>
  </w:style>
  <w:style w:type="character" w:customStyle="1" w:styleId="BodyText2Char">
    <w:name w:val="Body Text 2 Char"/>
    <w:link w:val="BodyText2"/>
    <w:rsid w:val="00295B6E"/>
    <w:rPr>
      <w:sz w:val="24"/>
      <w:szCs w:val="24"/>
    </w:rPr>
  </w:style>
  <w:style w:type="character" w:customStyle="1" w:styleId="apple-tab-span">
    <w:name w:val="apple-tab-span"/>
    <w:basedOn w:val="DefaultParagraphFont"/>
    <w:rsid w:val="00CD1BFC"/>
  </w:style>
  <w:style w:type="character" w:customStyle="1" w:styleId="st">
    <w:name w:val="st"/>
    <w:basedOn w:val="DefaultParagraphFont"/>
    <w:rsid w:val="00CD1BFC"/>
  </w:style>
  <w:style w:type="paragraph" w:styleId="Title">
    <w:name w:val="Title"/>
    <w:basedOn w:val="Normal"/>
    <w:link w:val="TitleChar"/>
    <w:qFormat/>
    <w:rsid w:val="00CD1BFC"/>
    <w:pPr>
      <w:jc w:val="center"/>
    </w:pPr>
    <w:rPr>
      <w:bCs/>
      <w:sz w:val="48"/>
      <w:lang w:eastAsia="en-US"/>
    </w:rPr>
  </w:style>
  <w:style w:type="character" w:customStyle="1" w:styleId="TitleChar">
    <w:name w:val="Title Char"/>
    <w:link w:val="Title"/>
    <w:rsid w:val="00CD1BFC"/>
    <w:rPr>
      <w:rFonts w:ascii="Times New Roman" w:hAnsi="Times New Roman"/>
      <w:b/>
      <w:bCs/>
      <w:sz w:val="48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CD1BFC"/>
    <w:pPr>
      <w:jc w:val="center"/>
    </w:pPr>
    <w:rPr>
      <w:bCs/>
      <w:sz w:val="32"/>
      <w:lang w:eastAsia="en-US"/>
    </w:rPr>
  </w:style>
  <w:style w:type="character" w:customStyle="1" w:styleId="SubtitleChar">
    <w:name w:val="Subtitle Char"/>
    <w:link w:val="Subtitle"/>
    <w:rsid w:val="00CD1BFC"/>
    <w:rPr>
      <w:rFonts w:ascii="Times New Roman" w:hAnsi="Times New Roman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535A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35ADF"/>
    <w:rPr>
      <w:b/>
      <w:sz w:val="24"/>
      <w:szCs w:val="24"/>
    </w:rPr>
  </w:style>
  <w:style w:type="paragraph" w:styleId="Footer">
    <w:name w:val="footer"/>
    <w:basedOn w:val="Normal"/>
    <w:link w:val="FooterChar"/>
    <w:rsid w:val="00535A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35ADF"/>
    <w:rPr>
      <w:b/>
      <w:sz w:val="24"/>
      <w:szCs w:val="24"/>
    </w:rPr>
  </w:style>
  <w:style w:type="character" w:customStyle="1" w:styleId="apple-converted-space">
    <w:name w:val="apple-converted-space"/>
    <w:rsid w:val="0032632C"/>
  </w:style>
  <w:style w:type="paragraph" w:customStyle="1" w:styleId="Standard">
    <w:name w:val="Standard"/>
    <w:rsid w:val="00594903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music-flat">
    <w:name w:val="music-flat"/>
    <w:basedOn w:val="DefaultParagraphFont"/>
    <w:rsid w:val="00F358A8"/>
  </w:style>
  <w:style w:type="character" w:customStyle="1" w:styleId="music-sharp">
    <w:name w:val="music-sharp"/>
    <w:basedOn w:val="DefaultParagraphFont"/>
    <w:rsid w:val="00F358A8"/>
  </w:style>
  <w:style w:type="character" w:customStyle="1" w:styleId="duration">
    <w:name w:val="duration"/>
    <w:basedOn w:val="DefaultParagraphFont"/>
    <w:rsid w:val="00F358A8"/>
  </w:style>
  <w:style w:type="character" w:customStyle="1" w:styleId="min">
    <w:name w:val="min"/>
    <w:basedOn w:val="DefaultParagraphFont"/>
    <w:rsid w:val="00F358A8"/>
  </w:style>
  <w:style w:type="character" w:customStyle="1" w:styleId="s">
    <w:name w:val="s"/>
    <w:basedOn w:val="DefaultParagraphFont"/>
    <w:rsid w:val="00F358A8"/>
  </w:style>
  <w:style w:type="character" w:customStyle="1" w:styleId="Heading3Char">
    <w:name w:val="Heading 3 Char"/>
    <w:link w:val="Heading3"/>
    <w:rsid w:val="0082574D"/>
    <w:rPr>
      <w:rFonts w:ascii="Calibri Light" w:hAnsi="Calibri Light"/>
      <w:b/>
      <w:color w:val="1F3763"/>
      <w:sz w:val="24"/>
      <w:szCs w:val="24"/>
    </w:rPr>
  </w:style>
  <w:style w:type="paragraph" w:styleId="ListParagraph">
    <w:name w:val="List Paragraph"/>
    <w:basedOn w:val="Normal"/>
    <w:uiPriority w:val="34"/>
    <w:qFormat/>
    <w:rsid w:val="00251607"/>
    <w:pPr>
      <w:ind w:left="720"/>
      <w:contextualSpacing/>
    </w:pPr>
  </w:style>
  <w:style w:type="paragraph" w:customStyle="1" w:styleId="Body">
    <w:name w:val="Body"/>
    <w:uiPriority w:val="99"/>
    <w:rsid w:val="00C668E9"/>
    <w:rPr>
      <w:rFonts w:ascii="Helvetica Neue" w:eastAsia="Arial Unicode MS" w:hAnsi="Helvetica Neue" w:cs="Arial Unicode MS"/>
      <w:color w:val="000000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71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4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1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5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71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single" w:sz="6" w:space="5" w:color="C8C8C8"/>
                            <w:bottom w:val="single" w:sz="6" w:space="0" w:color="C8C8C8"/>
                            <w:right w:val="none" w:sz="0" w:space="0" w:color="auto"/>
                          </w:divBdr>
                          <w:divsChild>
                            <w:div w:id="1350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</w:div>
                            <w:div w:id="157728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0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49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07371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435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42239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860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796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6031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357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4720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592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764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12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125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4432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18673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2748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816">
              <w:marLeft w:val="1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2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CHESTER FEDERATION OF ARTS</vt:lpstr>
    </vt:vector>
  </TitlesOfParts>
  <Company>MESH Computers</Company>
  <LinksUpToDate>false</LinksUpToDate>
  <CharactersWithSpaces>4311</CharactersWithSpaces>
  <SharedDoc>false</SharedDoc>
  <HLinks>
    <vt:vector size="12" baseType="variant">
      <vt:variant>
        <vt:i4>524349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https://en.wikipedia.org/wiki/Jean-Philippe_Rameau</vt:lpwstr>
      </vt:variant>
      <vt:variant>
        <vt:lpwstr/>
      </vt:variant>
      <vt:variant>
        <vt:i4>5439568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https://en.wikipedia.org/wiki/Reflets_dans_l%27eau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CHESTER FEDERATION OF ARTS</dc:title>
  <dc:subject/>
  <dc:creator>Russell</dc:creator>
  <cp:keywords/>
  <cp:lastModifiedBy>Brian Heald</cp:lastModifiedBy>
  <cp:revision>10</cp:revision>
  <cp:lastPrinted>2024-11-04T14:44:00Z</cp:lastPrinted>
  <dcterms:created xsi:type="dcterms:W3CDTF">2025-11-10T12:56:00Z</dcterms:created>
  <dcterms:modified xsi:type="dcterms:W3CDTF">2025-11-22T12:32:00Z</dcterms:modified>
</cp:coreProperties>
</file>