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4F71F25D" w:rsidR="007F15A8" w:rsidRPr="004619F0" w:rsidRDefault="009043DE" w:rsidP="007F15A8">
      <w:pPr>
        <w:jc w:val="center"/>
        <w:rPr>
          <w:rFonts w:ascii="Calibri" w:hAnsi="Calibri" w:cs="Arial"/>
          <w:sz w:val="36"/>
          <w:szCs w:val="36"/>
        </w:rPr>
      </w:pPr>
      <w:r w:rsidRPr="004619F0">
        <w:rPr>
          <w:rFonts w:ascii="Calibri" w:hAnsi="Calibri" w:cs="Arial"/>
          <w:sz w:val="36"/>
          <w:szCs w:val="36"/>
        </w:rPr>
        <w:t>WESLEY CHURCH CENTRE</w:t>
      </w:r>
      <w:r w:rsidR="007F15A8" w:rsidRPr="004619F0">
        <w:rPr>
          <w:rFonts w:ascii="Calibri" w:hAnsi="Calibri" w:cs="Arial"/>
          <w:sz w:val="36"/>
          <w:szCs w:val="36"/>
        </w:rPr>
        <w:t>, ST JOHN STREET, CHESTER</w:t>
      </w:r>
      <w:r w:rsidR="004619F0" w:rsidRPr="004619F0">
        <w:rPr>
          <w:rFonts w:ascii="Calibri" w:hAnsi="Calibri" w:cs="Arial"/>
          <w:sz w:val="36"/>
          <w:szCs w:val="36"/>
        </w:rPr>
        <w:t xml:space="preserve"> CH1 1DA</w:t>
      </w:r>
    </w:p>
    <w:p w14:paraId="52125E24" w14:textId="49836BF3" w:rsidR="000427E3" w:rsidRPr="00013810" w:rsidRDefault="00AF1069">
      <w:pPr>
        <w:pStyle w:val="Subtitle"/>
        <w:rPr>
          <w:rFonts w:ascii="Calibri" w:hAnsi="Calibri"/>
          <w:sz w:val="40"/>
          <w:szCs w:val="40"/>
        </w:rPr>
      </w:pPr>
      <w:r>
        <w:rPr>
          <w:rFonts w:ascii="Calibri" w:hAnsi="Calibri"/>
          <w:sz w:val="40"/>
          <w:szCs w:val="40"/>
        </w:rPr>
        <w:t>April 7th</w:t>
      </w:r>
      <w:r w:rsidR="002D134E">
        <w:rPr>
          <w:rFonts w:ascii="Calibri" w:hAnsi="Calibri"/>
          <w:sz w:val="40"/>
          <w:szCs w:val="40"/>
        </w:rPr>
        <w:t xml:space="preserve"> </w:t>
      </w:r>
      <w:r w:rsidR="001B273D">
        <w:rPr>
          <w:rFonts w:ascii="Calibri" w:hAnsi="Calibri"/>
          <w:sz w:val="40"/>
          <w:szCs w:val="40"/>
        </w:rPr>
        <w:t>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47485EC7" w:rsidR="00FE6CB0" w:rsidRPr="0001115F" w:rsidRDefault="00AF1069" w:rsidP="008B5034">
      <w:pPr>
        <w:jc w:val="center"/>
        <w:rPr>
          <w:rFonts w:ascii="Calibri" w:hAnsi="Calibri"/>
          <w:b/>
          <w:sz w:val="56"/>
          <w:szCs w:val="56"/>
        </w:rPr>
      </w:pPr>
      <w:r>
        <w:rPr>
          <w:rFonts w:ascii="Calibri" w:hAnsi="Calibri"/>
          <w:b/>
          <w:sz w:val="56"/>
          <w:szCs w:val="56"/>
        </w:rPr>
        <w:t>EDWARD HARRIS-BROWN</w:t>
      </w:r>
      <w:r w:rsidR="00FE6CB0" w:rsidRPr="0001115F">
        <w:rPr>
          <w:rFonts w:ascii="Calibri" w:hAnsi="Calibri"/>
          <w:b/>
          <w:sz w:val="56"/>
          <w:szCs w:val="56"/>
        </w:rPr>
        <w:t xml:space="preserve"> </w:t>
      </w:r>
      <w:r w:rsidR="001B4232" w:rsidRPr="0001115F">
        <w:rPr>
          <w:rFonts w:ascii="Calibri" w:hAnsi="Calibri"/>
          <w:b/>
          <w:sz w:val="56"/>
          <w:szCs w:val="56"/>
        </w:rPr>
        <w:t>–</w:t>
      </w:r>
      <w:r w:rsidR="00FE6CB0" w:rsidRPr="0001115F">
        <w:rPr>
          <w:rFonts w:ascii="Calibri" w:hAnsi="Calibri"/>
          <w:b/>
          <w:sz w:val="56"/>
          <w:szCs w:val="56"/>
        </w:rPr>
        <w:t xml:space="preserve"> Piano</w:t>
      </w:r>
      <w:r w:rsidR="001B4232" w:rsidRPr="0001115F">
        <w:rPr>
          <w:rFonts w:ascii="Calibri" w:hAnsi="Calibri"/>
          <w:b/>
          <w:sz w:val="56"/>
          <w:szCs w:val="56"/>
        </w:rPr>
        <w:t xml:space="preserve"> </w:t>
      </w:r>
    </w:p>
    <w:p w14:paraId="188F06E2" w14:textId="77777777" w:rsidR="00AF1069" w:rsidRDefault="00AF1069" w:rsidP="00AF1069">
      <w:pPr>
        <w:rPr>
          <w:rFonts w:ascii="Aptos" w:hAnsi="Aptos"/>
          <w:color w:val="000000"/>
        </w:rPr>
      </w:pPr>
    </w:p>
    <w:p w14:paraId="6054BF42" w14:textId="77777777" w:rsidR="00492884" w:rsidRDefault="00492884" w:rsidP="00AF1069">
      <w:pPr>
        <w:rPr>
          <w:rFonts w:ascii="Aptos" w:hAnsi="Aptos"/>
          <w:color w:val="000000"/>
        </w:rPr>
      </w:pPr>
    </w:p>
    <w:p w14:paraId="6895322F" w14:textId="77BD6F6E" w:rsidR="00AF1069" w:rsidRPr="00AF1069" w:rsidRDefault="00AF1069" w:rsidP="00AF1069">
      <w:pPr>
        <w:rPr>
          <w:rFonts w:ascii="Calibri" w:hAnsi="Calibri" w:cs="Calibri"/>
          <w:b/>
          <w:bCs/>
          <w:color w:val="000000"/>
          <w:sz w:val="28"/>
          <w:szCs w:val="28"/>
          <w:lang w:eastAsia="en-GB"/>
        </w:rPr>
      </w:pPr>
      <w:r w:rsidRPr="00AF1069">
        <w:rPr>
          <w:rFonts w:ascii="Calibri" w:hAnsi="Calibri" w:cs="Calibri"/>
          <w:b/>
          <w:bCs/>
          <w:color w:val="000000"/>
          <w:sz w:val="28"/>
          <w:szCs w:val="28"/>
        </w:rPr>
        <w:t>Sonata in F sharp minor, Wq.52/4</w:t>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sidRPr="00AF1069">
        <w:rPr>
          <w:rFonts w:ascii="Calibri" w:hAnsi="Calibri" w:cs="Calibri"/>
          <w:b/>
          <w:bCs/>
          <w:color w:val="000000"/>
          <w:sz w:val="28"/>
          <w:szCs w:val="28"/>
        </w:rPr>
        <w:t>C.P.E. Bach</w:t>
      </w:r>
      <w:r>
        <w:rPr>
          <w:rFonts w:ascii="Calibri" w:hAnsi="Calibri" w:cs="Calibri"/>
          <w:b/>
          <w:bCs/>
          <w:color w:val="000000"/>
          <w:sz w:val="28"/>
          <w:szCs w:val="28"/>
        </w:rPr>
        <w:t xml:space="preserve"> (1714 – 88)</w:t>
      </w:r>
    </w:p>
    <w:p w14:paraId="3EB336DA" w14:textId="77777777" w:rsidR="00AF1069" w:rsidRPr="00AF1069" w:rsidRDefault="00AF1069" w:rsidP="00AF1069">
      <w:pPr>
        <w:numPr>
          <w:ilvl w:val="0"/>
          <w:numId w:val="30"/>
        </w:numPr>
        <w:ind w:left="945"/>
        <w:rPr>
          <w:rFonts w:ascii="Calibri" w:hAnsi="Calibri" w:cs="Calibri"/>
          <w:i/>
          <w:iCs/>
          <w:color w:val="000000"/>
          <w:sz w:val="28"/>
          <w:szCs w:val="28"/>
        </w:rPr>
      </w:pPr>
      <w:r w:rsidRPr="00AF1069">
        <w:rPr>
          <w:rFonts w:ascii="Calibri" w:hAnsi="Calibri" w:cs="Calibri"/>
          <w:i/>
          <w:iCs/>
          <w:color w:val="000000"/>
          <w:sz w:val="28"/>
          <w:szCs w:val="28"/>
        </w:rPr>
        <w:t>Allegro</w:t>
      </w:r>
    </w:p>
    <w:p w14:paraId="7C4C13BF" w14:textId="77777777" w:rsidR="00AF1069" w:rsidRPr="00AF1069" w:rsidRDefault="00AF1069" w:rsidP="00AF1069">
      <w:pPr>
        <w:numPr>
          <w:ilvl w:val="0"/>
          <w:numId w:val="30"/>
        </w:numPr>
        <w:ind w:left="945"/>
        <w:rPr>
          <w:rFonts w:ascii="Calibri" w:hAnsi="Calibri" w:cs="Calibri"/>
          <w:i/>
          <w:iCs/>
          <w:color w:val="000000"/>
          <w:sz w:val="28"/>
          <w:szCs w:val="28"/>
        </w:rPr>
      </w:pPr>
      <w:r w:rsidRPr="00AF1069">
        <w:rPr>
          <w:rFonts w:ascii="Calibri" w:hAnsi="Calibri" w:cs="Calibri"/>
          <w:i/>
          <w:iCs/>
          <w:color w:val="000000"/>
          <w:sz w:val="28"/>
          <w:szCs w:val="28"/>
        </w:rPr>
        <w:t>Poco Andante</w:t>
      </w:r>
    </w:p>
    <w:p w14:paraId="0D9E7C54" w14:textId="77777777" w:rsidR="00AF1069" w:rsidRPr="00AF1069" w:rsidRDefault="00AF1069" w:rsidP="00AF1069">
      <w:pPr>
        <w:numPr>
          <w:ilvl w:val="0"/>
          <w:numId w:val="30"/>
        </w:numPr>
        <w:ind w:left="945"/>
        <w:rPr>
          <w:rFonts w:ascii="Calibri" w:hAnsi="Calibri" w:cs="Calibri"/>
          <w:i/>
          <w:iCs/>
          <w:color w:val="000000"/>
          <w:sz w:val="28"/>
          <w:szCs w:val="28"/>
        </w:rPr>
      </w:pPr>
      <w:r w:rsidRPr="00AF1069">
        <w:rPr>
          <w:rFonts w:ascii="Calibri" w:hAnsi="Calibri" w:cs="Calibri"/>
          <w:i/>
          <w:iCs/>
          <w:color w:val="000000"/>
          <w:sz w:val="28"/>
          <w:szCs w:val="28"/>
        </w:rPr>
        <w:t xml:space="preserve">Presto Di </w:t>
      </w:r>
      <w:proofErr w:type="spellStart"/>
      <w:r w:rsidRPr="00AF1069">
        <w:rPr>
          <w:rFonts w:ascii="Calibri" w:hAnsi="Calibri" w:cs="Calibri"/>
          <w:i/>
          <w:iCs/>
          <w:color w:val="000000"/>
          <w:sz w:val="28"/>
          <w:szCs w:val="28"/>
        </w:rPr>
        <w:t>Molto</w:t>
      </w:r>
      <w:proofErr w:type="spellEnd"/>
    </w:p>
    <w:p w14:paraId="14A5F4C2" w14:textId="77777777" w:rsidR="00AF1069" w:rsidRDefault="00AF1069" w:rsidP="00AF1069">
      <w:pPr>
        <w:rPr>
          <w:rFonts w:ascii="Calibri" w:hAnsi="Calibri" w:cs="Calibri"/>
          <w:b/>
          <w:bCs/>
          <w:color w:val="000000"/>
          <w:sz w:val="28"/>
          <w:szCs w:val="28"/>
        </w:rPr>
      </w:pPr>
    </w:p>
    <w:p w14:paraId="0B1A54C9" w14:textId="77777777" w:rsidR="00492884" w:rsidRDefault="00492884" w:rsidP="00AF1069">
      <w:pPr>
        <w:rPr>
          <w:rFonts w:ascii="Calibri" w:hAnsi="Calibri" w:cs="Calibri"/>
          <w:b/>
          <w:bCs/>
          <w:color w:val="000000"/>
          <w:sz w:val="28"/>
          <w:szCs w:val="28"/>
        </w:rPr>
      </w:pPr>
    </w:p>
    <w:p w14:paraId="14145266" w14:textId="2B56B428" w:rsidR="00AF1069" w:rsidRPr="00AF1069" w:rsidRDefault="00AF1069" w:rsidP="00AF1069">
      <w:pPr>
        <w:rPr>
          <w:rFonts w:ascii="Calibri" w:hAnsi="Calibri" w:cs="Calibri"/>
          <w:b/>
          <w:bCs/>
          <w:color w:val="000000"/>
          <w:sz w:val="28"/>
          <w:szCs w:val="28"/>
        </w:rPr>
      </w:pPr>
      <w:r w:rsidRPr="00AF1069">
        <w:rPr>
          <w:rFonts w:ascii="Calibri" w:hAnsi="Calibri" w:cs="Calibri"/>
          <w:b/>
          <w:bCs/>
          <w:color w:val="000000"/>
          <w:sz w:val="28"/>
          <w:szCs w:val="28"/>
        </w:rPr>
        <w:t xml:space="preserve">Suite from 'The </w:t>
      </w:r>
      <w:proofErr w:type="spellStart"/>
      <w:r w:rsidRPr="00AF1069">
        <w:rPr>
          <w:rFonts w:ascii="Calibri" w:hAnsi="Calibri" w:cs="Calibri"/>
          <w:b/>
          <w:bCs/>
          <w:color w:val="000000"/>
          <w:sz w:val="28"/>
          <w:szCs w:val="28"/>
        </w:rPr>
        <w:t>Daoshi</w:t>
      </w:r>
      <w:proofErr w:type="spellEnd"/>
      <w:r w:rsidRPr="00AF1069">
        <w:rPr>
          <w:rFonts w:ascii="Calibri" w:hAnsi="Calibri" w:cs="Calibri"/>
          <w:b/>
          <w:bCs/>
          <w:color w:val="000000"/>
          <w:sz w:val="28"/>
          <w:szCs w:val="28"/>
        </w:rPr>
        <w:t xml:space="preserve"> Ballads'</w:t>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sidRPr="00AF1069">
        <w:rPr>
          <w:rFonts w:ascii="Calibri" w:hAnsi="Calibri" w:cs="Calibri"/>
          <w:b/>
          <w:bCs/>
          <w:color w:val="000000"/>
          <w:sz w:val="28"/>
          <w:szCs w:val="28"/>
        </w:rPr>
        <w:t>Edward Harris-Brown</w:t>
      </w:r>
      <w:r>
        <w:rPr>
          <w:rFonts w:ascii="Calibri" w:hAnsi="Calibri" w:cs="Calibri"/>
          <w:b/>
          <w:bCs/>
          <w:color w:val="000000"/>
          <w:sz w:val="28"/>
          <w:szCs w:val="28"/>
        </w:rPr>
        <w:t xml:space="preserve"> (b. 2006)</w:t>
      </w:r>
    </w:p>
    <w:p w14:paraId="6AA9C927" w14:textId="77777777" w:rsidR="00AF1069" w:rsidRDefault="00AF1069" w:rsidP="00AF1069">
      <w:pPr>
        <w:rPr>
          <w:rFonts w:ascii="Calibri" w:hAnsi="Calibri" w:cs="Calibri"/>
          <w:b/>
          <w:bCs/>
          <w:color w:val="000000"/>
          <w:sz w:val="28"/>
          <w:szCs w:val="28"/>
        </w:rPr>
      </w:pPr>
    </w:p>
    <w:p w14:paraId="291F9116" w14:textId="77777777" w:rsidR="00492884" w:rsidRPr="00AF1069" w:rsidRDefault="00492884" w:rsidP="00AF1069">
      <w:pPr>
        <w:rPr>
          <w:rFonts w:ascii="Calibri" w:hAnsi="Calibri" w:cs="Calibri"/>
          <w:b/>
          <w:bCs/>
          <w:color w:val="000000"/>
          <w:sz w:val="28"/>
          <w:szCs w:val="28"/>
        </w:rPr>
      </w:pPr>
    </w:p>
    <w:p w14:paraId="0E96BC8E" w14:textId="74064173" w:rsidR="00AF1069" w:rsidRPr="00AF1069" w:rsidRDefault="00AF1069" w:rsidP="00AF1069">
      <w:pPr>
        <w:rPr>
          <w:rFonts w:ascii="Calibri" w:hAnsi="Calibri" w:cs="Calibri"/>
          <w:b/>
          <w:bCs/>
          <w:color w:val="000000"/>
          <w:sz w:val="28"/>
          <w:szCs w:val="28"/>
        </w:rPr>
      </w:pPr>
      <w:r w:rsidRPr="00AF1069">
        <w:rPr>
          <w:rFonts w:ascii="Calibri" w:hAnsi="Calibri" w:cs="Calibri"/>
          <w:b/>
          <w:bCs/>
          <w:color w:val="000000"/>
          <w:sz w:val="28"/>
          <w:szCs w:val="28"/>
        </w:rPr>
        <w:t>Sonata No.2 in F sharp minor, Op.2</w:t>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sidRPr="00AF1069">
        <w:rPr>
          <w:rFonts w:ascii="Calibri" w:hAnsi="Calibri" w:cs="Calibri"/>
          <w:b/>
          <w:bCs/>
          <w:color w:val="000000"/>
          <w:sz w:val="28"/>
          <w:szCs w:val="28"/>
        </w:rPr>
        <w:t>Brahms</w:t>
      </w:r>
      <w:r>
        <w:rPr>
          <w:rFonts w:ascii="Calibri" w:hAnsi="Calibri" w:cs="Calibri"/>
          <w:b/>
          <w:bCs/>
          <w:color w:val="000000"/>
          <w:sz w:val="28"/>
          <w:szCs w:val="28"/>
        </w:rPr>
        <w:t xml:space="preserve"> (1833 – 97)</w:t>
      </w:r>
    </w:p>
    <w:p w14:paraId="47CC4FD4" w14:textId="77777777" w:rsidR="00AF1069" w:rsidRPr="00AF1069" w:rsidRDefault="00AF1069" w:rsidP="00AF1069">
      <w:pPr>
        <w:numPr>
          <w:ilvl w:val="0"/>
          <w:numId w:val="31"/>
        </w:numPr>
        <w:shd w:val="clear" w:color="auto" w:fill="FFFFFF"/>
        <w:ind w:left="945"/>
        <w:rPr>
          <w:rFonts w:ascii="Calibri" w:hAnsi="Calibri" w:cs="Calibri"/>
          <w:i/>
          <w:iCs/>
          <w:color w:val="000000"/>
          <w:sz w:val="28"/>
          <w:szCs w:val="28"/>
        </w:rPr>
      </w:pPr>
      <w:r w:rsidRPr="00AF1069">
        <w:rPr>
          <w:rFonts w:ascii="Calibri" w:hAnsi="Calibri" w:cs="Calibri"/>
          <w:i/>
          <w:iCs/>
          <w:color w:val="000000"/>
          <w:sz w:val="28"/>
          <w:szCs w:val="28"/>
        </w:rPr>
        <w:t xml:space="preserve">Allegro non </w:t>
      </w:r>
      <w:proofErr w:type="spellStart"/>
      <w:r w:rsidRPr="00AF1069">
        <w:rPr>
          <w:rFonts w:ascii="Calibri" w:hAnsi="Calibri" w:cs="Calibri"/>
          <w:i/>
          <w:iCs/>
          <w:color w:val="000000"/>
          <w:sz w:val="28"/>
          <w:szCs w:val="28"/>
        </w:rPr>
        <w:t>troppo</w:t>
      </w:r>
      <w:proofErr w:type="spellEnd"/>
      <w:r w:rsidRPr="00AF1069">
        <w:rPr>
          <w:rFonts w:ascii="Calibri" w:hAnsi="Calibri" w:cs="Calibri"/>
          <w:i/>
          <w:iCs/>
          <w:color w:val="000000"/>
          <w:sz w:val="28"/>
          <w:szCs w:val="28"/>
        </w:rPr>
        <w:t xml:space="preserve">, ma </w:t>
      </w:r>
      <w:proofErr w:type="spellStart"/>
      <w:r w:rsidRPr="00AF1069">
        <w:rPr>
          <w:rFonts w:ascii="Calibri" w:hAnsi="Calibri" w:cs="Calibri"/>
          <w:i/>
          <w:iCs/>
          <w:color w:val="000000"/>
          <w:sz w:val="28"/>
          <w:szCs w:val="28"/>
        </w:rPr>
        <w:t>energico</w:t>
      </w:r>
      <w:proofErr w:type="spellEnd"/>
    </w:p>
    <w:p w14:paraId="041F535B" w14:textId="77777777" w:rsidR="00AF1069" w:rsidRPr="00AF1069" w:rsidRDefault="00AF1069" w:rsidP="00AF1069">
      <w:pPr>
        <w:numPr>
          <w:ilvl w:val="0"/>
          <w:numId w:val="31"/>
        </w:numPr>
        <w:shd w:val="clear" w:color="auto" w:fill="FFFFFF"/>
        <w:ind w:left="945"/>
        <w:rPr>
          <w:rFonts w:ascii="Calibri" w:hAnsi="Calibri" w:cs="Calibri"/>
          <w:i/>
          <w:iCs/>
          <w:color w:val="000000"/>
          <w:sz w:val="28"/>
          <w:szCs w:val="28"/>
        </w:rPr>
      </w:pPr>
      <w:r w:rsidRPr="00AF1069">
        <w:rPr>
          <w:rFonts w:ascii="Calibri" w:hAnsi="Calibri" w:cs="Calibri"/>
          <w:i/>
          <w:iCs/>
          <w:color w:val="000000"/>
          <w:sz w:val="28"/>
          <w:szCs w:val="28"/>
        </w:rPr>
        <w:t xml:space="preserve">Andante con </w:t>
      </w:r>
      <w:proofErr w:type="spellStart"/>
      <w:r w:rsidRPr="00AF1069">
        <w:rPr>
          <w:rFonts w:ascii="Calibri" w:hAnsi="Calibri" w:cs="Calibri"/>
          <w:i/>
          <w:iCs/>
          <w:color w:val="000000"/>
          <w:sz w:val="28"/>
          <w:szCs w:val="28"/>
        </w:rPr>
        <w:t>espressione</w:t>
      </w:r>
      <w:proofErr w:type="spellEnd"/>
      <w:r w:rsidRPr="00AF1069">
        <w:rPr>
          <w:rFonts w:ascii="Calibri" w:hAnsi="Calibri" w:cs="Calibri"/>
          <w:i/>
          <w:iCs/>
          <w:color w:val="000000"/>
          <w:sz w:val="28"/>
          <w:szCs w:val="28"/>
        </w:rPr>
        <w:t> </w:t>
      </w:r>
    </w:p>
    <w:p w14:paraId="40CD8DA5" w14:textId="77777777" w:rsidR="00AF1069" w:rsidRPr="00AF1069" w:rsidRDefault="00AF1069" w:rsidP="00AF1069">
      <w:pPr>
        <w:numPr>
          <w:ilvl w:val="0"/>
          <w:numId w:val="31"/>
        </w:numPr>
        <w:shd w:val="clear" w:color="auto" w:fill="FFFFFF"/>
        <w:ind w:left="945"/>
        <w:rPr>
          <w:rFonts w:ascii="Calibri" w:hAnsi="Calibri" w:cs="Calibri"/>
          <w:i/>
          <w:iCs/>
          <w:color w:val="000000"/>
          <w:sz w:val="28"/>
          <w:szCs w:val="28"/>
        </w:rPr>
      </w:pPr>
      <w:r w:rsidRPr="00AF1069">
        <w:rPr>
          <w:rFonts w:ascii="Calibri" w:hAnsi="Calibri" w:cs="Calibri"/>
          <w:i/>
          <w:iCs/>
          <w:color w:val="000000"/>
          <w:sz w:val="28"/>
          <w:szCs w:val="28"/>
        </w:rPr>
        <w:t>Scherzo- Trio</w:t>
      </w:r>
    </w:p>
    <w:p w14:paraId="28BFC6A3" w14:textId="77777777" w:rsidR="00AF1069" w:rsidRPr="00AF1069" w:rsidRDefault="00AF1069" w:rsidP="00AF1069">
      <w:pPr>
        <w:numPr>
          <w:ilvl w:val="0"/>
          <w:numId w:val="31"/>
        </w:numPr>
        <w:shd w:val="clear" w:color="auto" w:fill="FFFFFF"/>
        <w:ind w:left="945"/>
        <w:rPr>
          <w:rFonts w:ascii="Calibri" w:hAnsi="Calibri" w:cs="Calibri"/>
          <w:i/>
          <w:iCs/>
          <w:color w:val="000000"/>
          <w:sz w:val="28"/>
          <w:szCs w:val="28"/>
        </w:rPr>
      </w:pPr>
      <w:r w:rsidRPr="00AF1069">
        <w:rPr>
          <w:rFonts w:ascii="Calibri" w:hAnsi="Calibri" w:cs="Calibri"/>
          <w:i/>
          <w:iCs/>
          <w:color w:val="000000"/>
          <w:sz w:val="28"/>
          <w:szCs w:val="28"/>
        </w:rPr>
        <w:t xml:space="preserve">Finale: </w:t>
      </w:r>
      <w:proofErr w:type="spellStart"/>
      <w:r w:rsidRPr="00AF1069">
        <w:rPr>
          <w:rFonts w:ascii="Calibri" w:hAnsi="Calibri" w:cs="Calibri"/>
          <w:i/>
          <w:iCs/>
          <w:color w:val="000000"/>
          <w:sz w:val="28"/>
          <w:szCs w:val="28"/>
        </w:rPr>
        <w:t>Introduzione</w:t>
      </w:r>
      <w:proofErr w:type="spellEnd"/>
      <w:r w:rsidRPr="00AF1069">
        <w:rPr>
          <w:rFonts w:ascii="Calibri" w:hAnsi="Calibri" w:cs="Calibri"/>
          <w:i/>
          <w:iCs/>
          <w:color w:val="000000"/>
          <w:sz w:val="28"/>
          <w:szCs w:val="28"/>
        </w:rPr>
        <w:t xml:space="preserve">- Allegro non </w:t>
      </w:r>
      <w:proofErr w:type="spellStart"/>
      <w:r w:rsidRPr="00AF1069">
        <w:rPr>
          <w:rFonts w:ascii="Calibri" w:hAnsi="Calibri" w:cs="Calibri"/>
          <w:i/>
          <w:iCs/>
          <w:color w:val="000000"/>
          <w:sz w:val="28"/>
          <w:szCs w:val="28"/>
        </w:rPr>
        <w:t>troppo</w:t>
      </w:r>
      <w:proofErr w:type="spellEnd"/>
      <w:r w:rsidRPr="00AF1069">
        <w:rPr>
          <w:rFonts w:ascii="Calibri" w:hAnsi="Calibri" w:cs="Calibri"/>
          <w:i/>
          <w:iCs/>
          <w:color w:val="000000"/>
          <w:sz w:val="28"/>
          <w:szCs w:val="28"/>
        </w:rPr>
        <w:t xml:space="preserve"> e rubato- </w:t>
      </w:r>
      <w:proofErr w:type="spellStart"/>
      <w:r w:rsidRPr="00AF1069">
        <w:rPr>
          <w:rFonts w:ascii="Calibri" w:hAnsi="Calibri" w:cs="Calibri"/>
          <w:i/>
          <w:iCs/>
          <w:color w:val="000000"/>
          <w:sz w:val="28"/>
          <w:szCs w:val="28"/>
        </w:rPr>
        <w:t>Molto</w:t>
      </w:r>
      <w:proofErr w:type="spellEnd"/>
      <w:r w:rsidRPr="00AF1069">
        <w:rPr>
          <w:rFonts w:ascii="Calibri" w:hAnsi="Calibri" w:cs="Calibri"/>
          <w:i/>
          <w:iCs/>
          <w:color w:val="000000"/>
          <w:sz w:val="28"/>
          <w:szCs w:val="28"/>
        </w:rPr>
        <w:t xml:space="preserve"> sostenuto</w:t>
      </w:r>
    </w:p>
    <w:p w14:paraId="25B7A12D" w14:textId="77777777" w:rsidR="00AF1069" w:rsidRPr="00AF1069" w:rsidRDefault="00AF1069" w:rsidP="00AF1069">
      <w:pPr>
        <w:pStyle w:val="NormalWeb"/>
        <w:shd w:val="clear" w:color="auto" w:fill="FFFFFF"/>
        <w:spacing w:before="0" w:beforeAutospacing="0" w:after="0" w:afterAutospacing="0"/>
        <w:rPr>
          <w:rFonts w:ascii="Aptos" w:hAnsi="Aptos"/>
          <w:i/>
          <w:iCs/>
          <w:color w:val="000000"/>
        </w:rPr>
      </w:pPr>
    </w:p>
    <w:p w14:paraId="76F20DAC" w14:textId="77777777" w:rsidR="00492884" w:rsidRDefault="00492884" w:rsidP="00492884">
      <w:pPr>
        <w:pStyle w:val="PlainText"/>
        <w:jc w:val="both"/>
        <w:rPr>
          <w:rFonts w:ascii="Calibri" w:hAnsi="Calibri"/>
          <w:b/>
          <w:bCs/>
          <w:sz w:val="28"/>
          <w:szCs w:val="28"/>
          <w:lang w:val="en-GB"/>
        </w:rPr>
      </w:pPr>
    </w:p>
    <w:p w14:paraId="3F037A24" w14:textId="77777777" w:rsidR="00492884" w:rsidRDefault="00492884" w:rsidP="00492884">
      <w:pPr>
        <w:pStyle w:val="Heading9"/>
        <w:ind w:left="2160" w:firstLine="720"/>
        <w:rPr>
          <w:rFonts w:ascii="Calibri" w:hAnsi="Calibri" w:cs="Arial"/>
          <w:i/>
          <w:sz w:val="26"/>
          <w:szCs w:val="26"/>
        </w:rPr>
      </w:pPr>
    </w:p>
    <w:p w14:paraId="03719E42" w14:textId="77777777" w:rsidR="00492884" w:rsidRDefault="00492884" w:rsidP="00492884">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38D10206" w14:textId="77777777" w:rsidR="00492884" w:rsidRPr="009F5649" w:rsidRDefault="00492884" w:rsidP="00492884">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454774EC" w14:textId="77777777" w:rsidR="00492884" w:rsidRDefault="00492884" w:rsidP="00492884">
      <w:pPr>
        <w:ind w:left="1440" w:firstLine="720"/>
        <w:rPr>
          <w:rFonts w:ascii="Calibri" w:hAnsi="Calibri" w:cs="Arial"/>
        </w:rPr>
      </w:pPr>
      <w:r>
        <w:rPr>
          <w:rFonts w:ascii="Calibri" w:hAnsi="Calibri" w:cs="Arial"/>
        </w:rPr>
        <w:t>April 14</w:t>
      </w:r>
      <w:r w:rsidRPr="001B273D">
        <w:rPr>
          <w:rFonts w:ascii="Calibri" w:hAnsi="Calibri" w:cs="Arial"/>
          <w:vertAlign w:val="superscript"/>
        </w:rPr>
        <w:t>th</w:t>
      </w:r>
      <w:r>
        <w:rPr>
          <w:rFonts w:ascii="Calibri" w:hAnsi="Calibri" w:cs="Arial"/>
        </w:rPr>
        <w:t>:</w:t>
      </w:r>
      <w:r>
        <w:rPr>
          <w:rFonts w:ascii="Calibri" w:hAnsi="Calibri" w:cs="Arial"/>
        </w:rPr>
        <w:tab/>
      </w:r>
      <w:r>
        <w:rPr>
          <w:rFonts w:ascii="Calibri" w:hAnsi="Calibri" w:cs="Arial"/>
        </w:rPr>
        <w:tab/>
        <w:t>Vale Royal Singers</w:t>
      </w:r>
    </w:p>
    <w:p w14:paraId="615D6C48" w14:textId="77777777" w:rsidR="00492884" w:rsidRDefault="00492884" w:rsidP="00492884">
      <w:pPr>
        <w:ind w:left="1440" w:firstLine="720"/>
        <w:rPr>
          <w:rFonts w:ascii="Calibri" w:hAnsi="Calibri" w:cs="Arial"/>
        </w:rPr>
      </w:pPr>
      <w:r>
        <w:rPr>
          <w:rFonts w:ascii="Calibri" w:hAnsi="Calibri" w:cs="Arial"/>
        </w:rPr>
        <w:t>April 21</w:t>
      </w:r>
      <w:r w:rsidRPr="002D134E">
        <w:rPr>
          <w:rFonts w:ascii="Calibri" w:hAnsi="Calibri" w:cs="Arial"/>
          <w:vertAlign w:val="superscript"/>
        </w:rPr>
        <w:t>st</w:t>
      </w:r>
      <w:r>
        <w:rPr>
          <w:rFonts w:ascii="Calibri" w:hAnsi="Calibri" w:cs="Arial"/>
        </w:rPr>
        <w:t>:</w:t>
      </w:r>
      <w:r>
        <w:rPr>
          <w:rFonts w:ascii="Calibri" w:hAnsi="Calibri" w:cs="Arial"/>
        </w:rPr>
        <w:tab/>
      </w:r>
      <w:r>
        <w:rPr>
          <w:rFonts w:ascii="Calibri" w:hAnsi="Calibri" w:cs="Arial"/>
        </w:rPr>
        <w:tab/>
        <w:t>Brian Heald (piano)</w:t>
      </w:r>
    </w:p>
    <w:p w14:paraId="580FEB3C" w14:textId="77777777" w:rsidR="00492884" w:rsidRPr="0001115F" w:rsidRDefault="00492884" w:rsidP="00492884">
      <w:pPr>
        <w:ind w:left="1440" w:firstLine="720"/>
        <w:rPr>
          <w:rFonts w:ascii="Calibri" w:hAnsi="Calibri" w:cs="Arial"/>
        </w:rPr>
      </w:pPr>
      <w:r>
        <w:rPr>
          <w:rFonts w:ascii="Calibri" w:hAnsi="Calibri" w:cs="Arial"/>
        </w:rPr>
        <w:t>April 28</w:t>
      </w:r>
      <w:r w:rsidRPr="00AF1069">
        <w:rPr>
          <w:rFonts w:ascii="Calibri" w:hAnsi="Calibri" w:cs="Arial"/>
          <w:vertAlign w:val="superscript"/>
        </w:rPr>
        <w:t>th</w:t>
      </w:r>
      <w:r>
        <w:rPr>
          <w:rFonts w:ascii="Calibri" w:hAnsi="Calibri" w:cs="Arial"/>
        </w:rPr>
        <w:t xml:space="preserve">: </w:t>
      </w:r>
      <w:r>
        <w:rPr>
          <w:rFonts w:ascii="Calibri" w:hAnsi="Calibri" w:cs="Arial"/>
        </w:rPr>
        <w:tab/>
      </w:r>
      <w:r>
        <w:rPr>
          <w:rFonts w:ascii="Calibri" w:hAnsi="Calibri" w:cs="Arial"/>
        </w:rPr>
        <w:tab/>
      </w:r>
      <w:proofErr w:type="spellStart"/>
      <w:r>
        <w:rPr>
          <w:rFonts w:ascii="Calibri" w:hAnsi="Calibri" w:cs="Arial"/>
        </w:rPr>
        <w:t>Chetham’s</w:t>
      </w:r>
      <w:proofErr w:type="spellEnd"/>
      <w:r>
        <w:rPr>
          <w:rFonts w:ascii="Calibri" w:hAnsi="Calibri" w:cs="Arial"/>
        </w:rPr>
        <w:t xml:space="preserve"> School of Music Instrumentalists</w:t>
      </w:r>
      <w:r>
        <w:rPr>
          <w:rFonts w:ascii="Calibri" w:hAnsi="Calibri" w:cs="Arial"/>
        </w:rPr>
        <w:tab/>
      </w:r>
      <w:r>
        <w:rPr>
          <w:rFonts w:ascii="Calibri" w:hAnsi="Calibri" w:cs="Arial"/>
        </w:rPr>
        <w:tab/>
      </w:r>
    </w:p>
    <w:p w14:paraId="75C037E8" w14:textId="77777777" w:rsidR="00492884" w:rsidRDefault="00492884" w:rsidP="00492884">
      <w:pPr>
        <w:ind w:left="1440" w:firstLine="720"/>
        <w:rPr>
          <w:rFonts w:ascii="Calibri" w:hAnsi="Calibri" w:cs="Arial"/>
          <w:sz w:val="22"/>
          <w:szCs w:val="22"/>
        </w:rPr>
      </w:pPr>
    </w:p>
    <w:p w14:paraId="6A2DBAB0" w14:textId="77777777" w:rsidR="00492884" w:rsidRPr="001C269C" w:rsidRDefault="00492884" w:rsidP="00492884">
      <w:pPr>
        <w:ind w:left="1440" w:firstLine="720"/>
        <w:rPr>
          <w:rFonts w:ascii="Calibri" w:hAnsi="Calibri" w:cs="Arial"/>
          <w:b/>
          <w:bCs/>
          <w:u w:val="single"/>
        </w:rPr>
      </w:pPr>
      <w:r w:rsidRPr="001C269C">
        <w:rPr>
          <w:rFonts w:ascii="Calibri" w:hAnsi="Calibri" w:cs="Arial"/>
          <w:b/>
          <w:bCs/>
          <w:u w:val="single"/>
        </w:rPr>
        <w:t>Saturday Organ Recitals, 12.45pm.  Retiring collection</w:t>
      </w:r>
    </w:p>
    <w:p w14:paraId="775FD211" w14:textId="77777777" w:rsidR="00492884" w:rsidRPr="0001115F" w:rsidRDefault="00492884" w:rsidP="00492884">
      <w:pPr>
        <w:ind w:left="1440" w:firstLine="720"/>
        <w:rPr>
          <w:rFonts w:ascii="Calibri" w:hAnsi="Calibri" w:cs="Calibri"/>
          <w:bCs/>
        </w:rPr>
      </w:pPr>
      <w:r w:rsidRPr="0001115F">
        <w:rPr>
          <w:rFonts w:ascii="Calibri" w:hAnsi="Calibri" w:cs="Calibri"/>
          <w:bCs/>
        </w:rPr>
        <w:t xml:space="preserve">April </w:t>
      </w:r>
      <w:r>
        <w:rPr>
          <w:rFonts w:ascii="Calibri" w:hAnsi="Calibri" w:cs="Calibri"/>
          <w:bCs/>
        </w:rPr>
        <w:t>18</w:t>
      </w:r>
      <w:r w:rsidRPr="0001115F">
        <w:rPr>
          <w:rFonts w:ascii="Calibri" w:hAnsi="Calibri" w:cs="Calibri"/>
          <w:bCs/>
          <w:vertAlign w:val="superscript"/>
        </w:rPr>
        <w:t>th</w:t>
      </w:r>
      <w:r w:rsidRPr="0001115F">
        <w:rPr>
          <w:rFonts w:ascii="Calibri" w:hAnsi="Calibri" w:cs="Calibri"/>
          <w:bCs/>
        </w:rPr>
        <w:t>:</w:t>
      </w:r>
      <w:r w:rsidRPr="0001115F">
        <w:rPr>
          <w:rFonts w:ascii="Calibri" w:hAnsi="Calibri" w:cs="Calibri"/>
          <w:bCs/>
        </w:rPr>
        <w:tab/>
      </w:r>
      <w:r w:rsidRPr="0001115F">
        <w:rPr>
          <w:rFonts w:ascii="Calibri" w:hAnsi="Calibri" w:cs="Calibri"/>
          <w:bCs/>
        </w:rPr>
        <w:tab/>
        <w:t>Graham Eccles (St Asaph)</w:t>
      </w:r>
    </w:p>
    <w:p w14:paraId="320AD81A" w14:textId="77777777" w:rsidR="00492884" w:rsidRDefault="00492884" w:rsidP="00492884">
      <w:pPr>
        <w:jc w:val="center"/>
        <w:rPr>
          <w:rFonts w:ascii="Calibri" w:hAnsi="Calibri" w:cs="Calibri"/>
          <w:i/>
          <w:sz w:val="18"/>
          <w:szCs w:val="18"/>
        </w:rPr>
      </w:pPr>
    </w:p>
    <w:p w14:paraId="4631D8AC" w14:textId="77777777" w:rsidR="0097413F" w:rsidRPr="00E24DCD" w:rsidRDefault="0097413F" w:rsidP="00F56F6D">
      <w:pPr>
        <w:ind w:left="680"/>
        <w:rPr>
          <w:rFonts w:ascii="Calibri" w:hAnsi="Calibri"/>
          <w:iCs/>
          <w:sz w:val="16"/>
          <w:szCs w:val="16"/>
        </w:rPr>
      </w:pPr>
    </w:p>
    <w:p w14:paraId="6AC4E248" w14:textId="595360DA" w:rsidR="00CB60D7" w:rsidRDefault="00CB60D7" w:rsidP="00173120">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sidR="00DC1434">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FD6D9E">
        <w:rPr>
          <w:rFonts w:ascii="Calibri" w:hAnsi="Calibri" w:cs="Calibri"/>
          <w:i/>
          <w:sz w:val="18"/>
          <w:szCs w:val="18"/>
        </w:rPr>
        <w:t>house number</w:t>
      </w:r>
      <w:r w:rsidRPr="00CB60D7">
        <w:rPr>
          <w:rFonts w:ascii="Calibri" w:hAnsi="Calibri" w:cs="Calibri"/>
          <w:i/>
          <w:sz w:val="18"/>
          <w:szCs w:val="18"/>
        </w:rPr>
        <w:t xml:space="preserve"> &amp; post code).</w:t>
      </w:r>
    </w:p>
    <w:p w14:paraId="0C454F81" w14:textId="77777777" w:rsidR="002D134E" w:rsidRDefault="002D134E" w:rsidP="00173120">
      <w:pPr>
        <w:jc w:val="center"/>
        <w:rPr>
          <w:rFonts w:ascii="Calibri" w:hAnsi="Calibri" w:cs="Calibri"/>
          <w:i/>
          <w:sz w:val="18"/>
          <w:szCs w:val="18"/>
        </w:rPr>
      </w:pPr>
    </w:p>
    <w:p w14:paraId="457E4DF3" w14:textId="4CA860AD" w:rsidR="00453E43" w:rsidRDefault="00B016D9" w:rsidP="00CB60D7">
      <w:pPr>
        <w:jc w:val="center"/>
        <w:rPr>
          <w:rFonts w:ascii="Calibri" w:hAnsi="Calibri"/>
          <w:b/>
          <w:bCs/>
        </w:rPr>
      </w:pPr>
      <w:r w:rsidRPr="00236A76">
        <w:rPr>
          <w:rFonts w:ascii="Calibri" w:hAnsi="Calibri"/>
          <w:noProof/>
        </w:rPr>
        <w:drawing>
          <wp:inline distT="0" distB="0" distL="0" distR="0" wp14:anchorId="4C6A0996" wp14:editId="63519AB1">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00453E43" w:rsidRPr="00236A76">
        <w:rPr>
          <w:rFonts w:ascii="Calibri" w:hAnsi="Calibri"/>
        </w:rPr>
        <w:t xml:space="preserve">             </w:t>
      </w:r>
      <w:r w:rsidR="00B46C3C">
        <w:rPr>
          <w:rFonts w:ascii="Calibri" w:hAnsi="Calibri"/>
        </w:rPr>
        <w:t xml:space="preserve">     </w:t>
      </w:r>
      <w:r w:rsidR="00453E43" w:rsidRPr="00236A76">
        <w:rPr>
          <w:rFonts w:ascii="Calibri" w:hAnsi="Calibri"/>
        </w:rPr>
        <w:t xml:space="preserve">        </w:t>
      </w:r>
      <w:r w:rsidR="00453E43">
        <w:rPr>
          <w:rFonts w:ascii="Calibri" w:hAnsi="Calibri"/>
        </w:rPr>
        <w:t xml:space="preserve">      </w:t>
      </w:r>
      <w:r w:rsidR="00453E43" w:rsidRPr="00236A76">
        <w:rPr>
          <w:rFonts w:ascii="Calibri" w:hAnsi="Calibri"/>
        </w:rPr>
        <w:t xml:space="preserve"> </w:t>
      </w:r>
      <w:r w:rsidRPr="00236A76">
        <w:rPr>
          <w:rFonts w:ascii="Calibri" w:hAnsi="Calibri"/>
          <w:b/>
          <w:bCs/>
          <w:noProof/>
        </w:rPr>
        <w:drawing>
          <wp:inline distT="0" distB="0" distL="0" distR="0" wp14:anchorId="1AFEAB18" wp14:editId="084B64E9">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9813301" w14:textId="77777777" w:rsidR="00B46C3C" w:rsidRDefault="00B46C3C" w:rsidP="00FE6CB0">
      <w:pPr>
        <w:spacing w:after="225"/>
        <w:jc w:val="both"/>
        <w:rPr>
          <w:rFonts w:ascii="Calibri" w:hAnsi="Calibri"/>
          <w:b/>
        </w:rPr>
      </w:pPr>
    </w:p>
    <w:p w14:paraId="0C8E6B08" w14:textId="77777777" w:rsidR="00603B15" w:rsidRDefault="00603B15" w:rsidP="001B4232">
      <w:pPr>
        <w:pStyle w:val="PlainText"/>
        <w:jc w:val="both"/>
        <w:rPr>
          <w:rFonts w:ascii="Calibri" w:hAnsi="Calibri"/>
          <w:b/>
          <w:bCs/>
          <w:sz w:val="28"/>
          <w:szCs w:val="28"/>
          <w:lang w:val="en-GB"/>
        </w:rPr>
      </w:pPr>
    </w:p>
    <w:p w14:paraId="73A1850D" w14:textId="77777777" w:rsidR="00492884" w:rsidRDefault="00492884" w:rsidP="00492884">
      <w:pPr>
        <w:pStyle w:val="NormalWeb"/>
        <w:shd w:val="clear" w:color="auto" w:fill="FFFFFF"/>
        <w:spacing w:before="0" w:beforeAutospacing="0" w:after="0" w:afterAutospacing="0"/>
        <w:rPr>
          <w:rFonts w:asciiTheme="minorHAnsi" w:hAnsiTheme="minorHAnsi" w:cstheme="minorHAnsi"/>
          <w:b/>
          <w:bCs/>
          <w:color w:val="000000"/>
          <w:sz w:val="26"/>
          <w:szCs w:val="26"/>
        </w:rPr>
      </w:pPr>
    </w:p>
    <w:p w14:paraId="6A089E3A" w14:textId="77777777" w:rsidR="00492884" w:rsidRDefault="00492884" w:rsidP="00492884">
      <w:pPr>
        <w:pStyle w:val="NormalWeb"/>
        <w:shd w:val="clear" w:color="auto" w:fill="FFFFFF"/>
        <w:spacing w:before="0" w:beforeAutospacing="0" w:after="0" w:afterAutospacing="0"/>
        <w:rPr>
          <w:rFonts w:asciiTheme="minorHAnsi" w:hAnsiTheme="minorHAnsi" w:cstheme="minorHAnsi"/>
          <w:b/>
          <w:bCs/>
          <w:color w:val="000000"/>
          <w:sz w:val="26"/>
          <w:szCs w:val="26"/>
        </w:rPr>
      </w:pPr>
    </w:p>
    <w:p w14:paraId="26BA6BDC" w14:textId="77777777" w:rsidR="00492884" w:rsidRDefault="00492884" w:rsidP="00492884">
      <w:pPr>
        <w:pStyle w:val="NormalWeb"/>
        <w:shd w:val="clear" w:color="auto" w:fill="FFFFFF"/>
        <w:spacing w:before="0" w:beforeAutospacing="0" w:after="0" w:afterAutospacing="0"/>
        <w:rPr>
          <w:rFonts w:asciiTheme="minorHAnsi" w:hAnsiTheme="minorHAnsi" w:cstheme="minorHAnsi"/>
          <w:b/>
          <w:bCs/>
          <w:color w:val="000000"/>
          <w:sz w:val="26"/>
          <w:szCs w:val="26"/>
        </w:rPr>
      </w:pPr>
    </w:p>
    <w:p w14:paraId="20979B0C" w14:textId="77777777" w:rsidR="00492884" w:rsidRDefault="00492884" w:rsidP="00492884">
      <w:pPr>
        <w:pStyle w:val="NormalWeb"/>
        <w:shd w:val="clear" w:color="auto" w:fill="FFFFFF"/>
        <w:spacing w:before="0" w:beforeAutospacing="0" w:after="0" w:afterAutospacing="0"/>
        <w:jc w:val="both"/>
        <w:rPr>
          <w:rFonts w:asciiTheme="minorHAnsi" w:hAnsiTheme="minorHAnsi" w:cstheme="minorHAnsi"/>
          <w:color w:val="000000"/>
        </w:rPr>
      </w:pPr>
      <w:r w:rsidRPr="00AF1069">
        <w:rPr>
          <w:rFonts w:asciiTheme="minorHAnsi" w:hAnsiTheme="minorHAnsi" w:cstheme="minorHAnsi"/>
          <w:b/>
          <w:bCs/>
          <w:color w:val="000000"/>
          <w:sz w:val="26"/>
          <w:szCs w:val="26"/>
        </w:rPr>
        <w:t>Edward Harris-Brown</w:t>
      </w:r>
      <w:r w:rsidRPr="00AF1069">
        <w:rPr>
          <w:rFonts w:asciiTheme="minorHAnsi" w:hAnsiTheme="minorHAnsi" w:cstheme="minorHAnsi"/>
          <w:color w:val="000000"/>
        </w:rPr>
        <w:t xml:space="preserve"> is a </w:t>
      </w:r>
      <w:proofErr w:type="gramStart"/>
      <w:r w:rsidRPr="00AF1069">
        <w:rPr>
          <w:rFonts w:asciiTheme="minorHAnsi" w:hAnsiTheme="minorHAnsi" w:cstheme="minorHAnsi"/>
          <w:color w:val="000000"/>
        </w:rPr>
        <w:t>19-year old</w:t>
      </w:r>
      <w:proofErr w:type="gramEnd"/>
      <w:r w:rsidRPr="00AF1069">
        <w:rPr>
          <w:rFonts w:asciiTheme="minorHAnsi" w:hAnsiTheme="minorHAnsi" w:cstheme="minorHAnsi"/>
          <w:color w:val="000000"/>
        </w:rPr>
        <w:t xml:space="preserve"> pianist and composer from Shrewsbury, and is a second-year undergraduate student at the Royal Academy of Music</w:t>
      </w:r>
      <w:r>
        <w:rPr>
          <w:rFonts w:asciiTheme="minorHAnsi" w:hAnsiTheme="minorHAnsi" w:cstheme="minorHAnsi"/>
          <w:color w:val="000000"/>
        </w:rPr>
        <w:t>,</w:t>
      </w:r>
      <w:r w:rsidRPr="00AF1069">
        <w:rPr>
          <w:rFonts w:asciiTheme="minorHAnsi" w:hAnsiTheme="minorHAnsi" w:cstheme="minorHAnsi"/>
          <w:color w:val="000000"/>
        </w:rPr>
        <w:t xml:space="preserve"> where he studies with Head of Piano Joanna MacGregor and holds a full scholarship. Previously he studied at </w:t>
      </w:r>
      <w:proofErr w:type="spellStart"/>
      <w:r w:rsidRPr="00AF1069">
        <w:rPr>
          <w:rFonts w:asciiTheme="minorHAnsi" w:hAnsiTheme="minorHAnsi" w:cstheme="minorHAnsi"/>
          <w:color w:val="000000"/>
        </w:rPr>
        <w:t>Chetham’s</w:t>
      </w:r>
      <w:proofErr w:type="spellEnd"/>
      <w:r w:rsidRPr="00AF1069">
        <w:rPr>
          <w:rFonts w:asciiTheme="minorHAnsi" w:hAnsiTheme="minorHAnsi" w:cstheme="minorHAnsi"/>
          <w:color w:val="000000"/>
        </w:rPr>
        <w:t xml:space="preserve"> School of Music for eight years, under Murray McLachlan, where he won all the internal piano and composition prizes. </w:t>
      </w:r>
    </w:p>
    <w:p w14:paraId="4329B23A" w14:textId="77777777" w:rsidR="00492884" w:rsidRDefault="00492884" w:rsidP="00492884">
      <w:pPr>
        <w:pStyle w:val="NormalWeb"/>
        <w:shd w:val="clear" w:color="auto" w:fill="FFFFFF"/>
        <w:spacing w:before="0" w:beforeAutospacing="0" w:after="0" w:afterAutospacing="0"/>
        <w:jc w:val="both"/>
        <w:rPr>
          <w:rFonts w:asciiTheme="minorHAnsi" w:hAnsiTheme="minorHAnsi" w:cstheme="minorHAnsi"/>
          <w:color w:val="000000"/>
        </w:rPr>
      </w:pPr>
    </w:p>
    <w:p w14:paraId="7051F6C7" w14:textId="508F6C44" w:rsidR="00492884" w:rsidRDefault="00492884" w:rsidP="00492884">
      <w:pPr>
        <w:pStyle w:val="NormalWeb"/>
        <w:shd w:val="clear" w:color="auto" w:fill="FFFFFF"/>
        <w:spacing w:before="0" w:beforeAutospacing="0" w:after="0" w:afterAutospacing="0"/>
        <w:jc w:val="both"/>
        <w:rPr>
          <w:rFonts w:asciiTheme="minorHAnsi" w:hAnsiTheme="minorHAnsi" w:cstheme="minorHAnsi"/>
          <w:color w:val="000000"/>
        </w:rPr>
      </w:pPr>
      <w:r w:rsidRPr="00AF1069">
        <w:rPr>
          <w:rFonts w:asciiTheme="minorHAnsi" w:hAnsiTheme="minorHAnsi" w:cstheme="minorHAnsi"/>
          <w:color w:val="000000"/>
        </w:rPr>
        <w:t xml:space="preserve">Additional success included reaching the televised rounds of BBC Young Musician and first prizes in the EPTA UK and Abingdon concerto competitions. He has also appeared aa soloist, duo partner, chamber musician and jazz pianist in recitals across the country and has had his compositions performed at venues in Shrewsbury, York, </w:t>
      </w:r>
      <w:r>
        <w:rPr>
          <w:rFonts w:asciiTheme="minorHAnsi" w:hAnsiTheme="minorHAnsi" w:cstheme="minorHAnsi"/>
          <w:color w:val="000000"/>
        </w:rPr>
        <w:t xml:space="preserve">Chester, </w:t>
      </w:r>
      <w:r w:rsidRPr="00AF1069">
        <w:rPr>
          <w:rFonts w:asciiTheme="minorHAnsi" w:hAnsiTheme="minorHAnsi" w:cstheme="minorHAnsi"/>
          <w:color w:val="000000"/>
        </w:rPr>
        <w:t xml:space="preserve">Manchester, Oxford and London. </w:t>
      </w:r>
    </w:p>
    <w:p w14:paraId="137530CC" w14:textId="77777777" w:rsidR="00492884" w:rsidRDefault="00492884" w:rsidP="00492884">
      <w:pPr>
        <w:pStyle w:val="NormalWeb"/>
        <w:shd w:val="clear" w:color="auto" w:fill="FFFFFF"/>
        <w:spacing w:before="0" w:beforeAutospacing="0" w:after="0" w:afterAutospacing="0"/>
        <w:jc w:val="both"/>
        <w:rPr>
          <w:rFonts w:asciiTheme="minorHAnsi" w:hAnsiTheme="minorHAnsi" w:cstheme="minorHAnsi"/>
          <w:color w:val="000000"/>
        </w:rPr>
      </w:pPr>
    </w:p>
    <w:p w14:paraId="11DDC95F" w14:textId="3AED3FBD" w:rsidR="00492884" w:rsidRPr="00AF1069" w:rsidRDefault="00492884" w:rsidP="00492884">
      <w:pPr>
        <w:pStyle w:val="NormalWeb"/>
        <w:shd w:val="clear" w:color="auto" w:fill="FFFFFF"/>
        <w:spacing w:before="0" w:beforeAutospacing="0" w:after="0" w:afterAutospacing="0"/>
        <w:jc w:val="both"/>
        <w:rPr>
          <w:rFonts w:asciiTheme="minorHAnsi" w:hAnsiTheme="minorHAnsi" w:cstheme="minorHAnsi"/>
          <w:color w:val="222222"/>
        </w:rPr>
      </w:pPr>
      <w:r w:rsidRPr="00AF1069">
        <w:rPr>
          <w:rFonts w:asciiTheme="minorHAnsi" w:hAnsiTheme="minorHAnsi" w:cstheme="minorHAnsi"/>
          <w:color w:val="000000"/>
        </w:rPr>
        <w:t>Highlights of 2025 included 2</w:t>
      </w:r>
      <w:r w:rsidRPr="00492884">
        <w:rPr>
          <w:rFonts w:asciiTheme="minorHAnsi" w:hAnsiTheme="minorHAnsi" w:cstheme="minorHAnsi"/>
          <w:color w:val="000000"/>
          <w:vertAlign w:val="superscript"/>
        </w:rPr>
        <w:t>nd</w:t>
      </w:r>
      <w:r>
        <w:rPr>
          <w:rFonts w:asciiTheme="minorHAnsi" w:hAnsiTheme="minorHAnsi" w:cstheme="minorHAnsi"/>
          <w:color w:val="000000"/>
        </w:rPr>
        <w:t xml:space="preserve"> </w:t>
      </w:r>
      <w:r w:rsidRPr="00AF1069">
        <w:rPr>
          <w:rFonts w:asciiTheme="minorHAnsi" w:hAnsiTheme="minorHAnsi" w:cstheme="minorHAnsi"/>
          <w:color w:val="000000"/>
        </w:rPr>
        <w:t>and 3</w:t>
      </w:r>
      <w:r w:rsidRPr="00492884">
        <w:rPr>
          <w:rFonts w:asciiTheme="minorHAnsi" w:hAnsiTheme="minorHAnsi" w:cstheme="minorHAnsi"/>
          <w:color w:val="000000"/>
          <w:vertAlign w:val="superscript"/>
        </w:rPr>
        <w:t>rd</w:t>
      </w:r>
      <w:r>
        <w:rPr>
          <w:rFonts w:asciiTheme="minorHAnsi" w:hAnsiTheme="minorHAnsi" w:cstheme="minorHAnsi"/>
          <w:color w:val="000000"/>
        </w:rPr>
        <w:t xml:space="preserve"> </w:t>
      </w:r>
      <w:r w:rsidRPr="00AF1069">
        <w:rPr>
          <w:rFonts w:asciiTheme="minorHAnsi" w:hAnsiTheme="minorHAnsi" w:cstheme="minorHAnsi"/>
          <w:color w:val="000000"/>
        </w:rPr>
        <w:t xml:space="preserve">prizes in Royal Academy of Music’s two major piano competitions, a nationwide recital tour and writing incidental music for a Covent Garden production of </w:t>
      </w:r>
      <w:r>
        <w:rPr>
          <w:rFonts w:asciiTheme="minorHAnsi" w:hAnsiTheme="minorHAnsi" w:cstheme="minorHAnsi"/>
          <w:color w:val="000000"/>
        </w:rPr>
        <w:t>‘</w:t>
      </w:r>
      <w:r w:rsidRPr="00AF1069">
        <w:rPr>
          <w:rFonts w:asciiTheme="minorHAnsi" w:hAnsiTheme="minorHAnsi" w:cstheme="minorHAnsi"/>
          <w:color w:val="000000"/>
        </w:rPr>
        <w:t>Macbeth</w:t>
      </w:r>
      <w:r>
        <w:rPr>
          <w:rFonts w:asciiTheme="minorHAnsi" w:hAnsiTheme="minorHAnsi" w:cstheme="minorHAnsi"/>
          <w:color w:val="000000"/>
        </w:rPr>
        <w:t>’</w:t>
      </w:r>
      <w:r w:rsidRPr="00AF1069">
        <w:rPr>
          <w:rFonts w:asciiTheme="minorHAnsi" w:hAnsiTheme="minorHAnsi" w:cstheme="minorHAnsi"/>
          <w:color w:val="000000"/>
        </w:rPr>
        <w:t>. Edward is also the Artistic Director of the Shrewsbury International Chamber Music Festival, which launches in July 2026. </w:t>
      </w:r>
    </w:p>
    <w:p w14:paraId="0482EB07" w14:textId="77777777" w:rsidR="00492884" w:rsidRDefault="00492884" w:rsidP="00492884">
      <w:pPr>
        <w:shd w:val="clear" w:color="auto" w:fill="FFFFFF"/>
        <w:rPr>
          <w:rFonts w:ascii="Calibri" w:hAnsi="Calibri"/>
          <w:b/>
          <w:bCs/>
          <w:iCs/>
          <w:sz w:val="28"/>
          <w:szCs w:val="28"/>
        </w:rPr>
      </w:pPr>
    </w:p>
    <w:p w14:paraId="4EACD830" w14:textId="77777777" w:rsidR="00603B15" w:rsidRDefault="00603B15" w:rsidP="001B4232">
      <w:pPr>
        <w:pStyle w:val="PlainText"/>
        <w:jc w:val="both"/>
        <w:rPr>
          <w:rFonts w:ascii="Calibri" w:hAnsi="Calibri"/>
          <w:b/>
          <w:bCs/>
          <w:sz w:val="28"/>
          <w:szCs w:val="28"/>
          <w:lang w:val="en-GB"/>
        </w:rPr>
      </w:pPr>
    </w:p>
    <w:p w14:paraId="57EE91D0" w14:textId="77777777" w:rsidR="00603B15" w:rsidRDefault="00603B15" w:rsidP="001B4232">
      <w:pPr>
        <w:pStyle w:val="PlainText"/>
        <w:jc w:val="both"/>
        <w:rPr>
          <w:rFonts w:ascii="Calibri" w:hAnsi="Calibri"/>
          <w:b/>
          <w:bCs/>
          <w:sz w:val="28"/>
          <w:szCs w:val="28"/>
          <w:lang w:val="en-GB"/>
        </w:rPr>
      </w:pPr>
    </w:p>
    <w:p w14:paraId="765CB35F" w14:textId="77777777" w:rsidR="00915B41" w:rsidRDefault="00915B41" w:rsidP="001B4232">
      <w:pPr>
        <w:pStyle w:val="PlainText"/>
        <w:jc w:val="both"/>
        <w:rPr>
          <w:rFonts w:ascii="Calibri" w:hAnsi="Calibri"/>
          <w:b/>
          <w:bCs/>
          <w:sz w:val="28"/>
          <w:szCs w:val="28"/>
          <w:lang w:val="en-GB"/>
        </w:rPr>
      </w:pPr>
    </w:p>
    <w:p w14:paraId="5D5A4968" w14:textId="77777777" w:rsidR="00915B41" w:rsidRDefault="00915B41" w:rsidP="001B4232">
      <w:pPr>
        <w:pStyle w:val="PlainText"/>
        <w:jc w:val="both"/>
        <w:rPr>
          <w:rFonts w:ascii="Calibri" w:hAnsi="Calibri"/>
          <w:b/>
          <w:bCs/>
          <w:sz w:val="28"/>
          <w:szCs w:val="28"/>
          <w:lang w:val="en-GB"/>
        </w:rPr>
      </w:pPr>
    </w:p>
    <w:p w14:paraId="0B05FF20" w14:textId="77777777" w:rsidR="0072333E" w:rsidRDefault="0072333E" w:rsidP="001C269C">
      <w:pPr>
        <w:pStyle w:val="Heading9"/>
        <w:ind w:left="2160" w:firstLine="720"/>
        <w:rPr>
          <w:rFonts w:ascii="Calibri" w:hAnsi="Calibri" w:cs="Arial"/>
          <w:i/>
          <w:sz w:val="26"/>
          <w:szCs w:val="26"/>
        </w:rPr>
      </w:pPr>
    </w:p>
    <w:p w14:paraId="56548F8C" w14:textId="77777777" w:rsidR="0088491B" w:rsidRDefault="0088491B" w:rsidP="001C269C">
      <w:pPr>
        <w:jc w:val="center"/>
        <w:rPr>
          <w:rFonts w:ascii="Calibri" w:hAnsi="Calibri" w:cs="Calibri"/>
          <w:i/>
          <w:sz w:val="18"/>
          <w:szCs w:val="18"/>
        </w:rPr>
      </w:pPr>
    </w:p>
    <w:p w14:paraId="51A609B9" w14:textId="77777777" w:rsidR="0072333E" w:rsidRDefault="0072333E" w:rsidP="001C269C">
      <w:pPr>
        <w:jc w:val="center"/>
        <w:rPr>
          <w:rFonts w:ascii="Calibri" w:hAnsi="Calibri" w:cs="Calibri"/>
          <w:i/>
          <w:sz w:val="18"/>
          <w:szCs w:val="18"/>
        </w:rPr>
      </w:pPr>
    </w:p>
    <w:p w14:paraId="637948D8" w14:textId="77777777" w:rsidR="0088491B" w:rsidRDefault="0088491B" w:rsidP="001C269C">
      <w:pPr>
        <w:jc w:val="center"/>
        <w:rPr>
          <w:rFonts w:ascii="Calibri" w:hAnsi="Calibri" w:cs="Calibri"/>
          <w:i/>
          <w:sz w:val="18"/>
          <w:szCs w:val="18"/>
        </w:rPr>
      </w:pPr>
    </w:p>
    <w:sectPr w:rsidR="0088491B" w:rsidSect="005310A6">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FBD" w14:textId="77777777" w:rsidR="00AA7646" w:rsidRDefault="00AA7646" w:rsidP="000979DA">
      <w:r>
        <w:separator/>
      </w:r>
    </w:p>
  </w:endnote>
  <w:endnote w:type="continuationSeparator" w:id="0">
    <w:p w14:paraId="48EC6D68" w14:textId="77777777" w:rsidR="00AA7646" w:rsidRDefault="00AA7646"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B7BB" w14:textId="77777777" w:rsidR="00AA7646" w:rsidRDefault="00AA7646" w:rsidP="000979DA">
      <w:r>
        <w:separator/>
      </w:r>
    </w:p>
  </w:footnote>
  <w:footnote w:type="continuationSeparator" w:id="0">
    <w:p w14:paraId="1676ADF1" w14:textId="77777777" w:rsidR="00AA7646" w:rsidRDefault="00AA7646"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A987236"/>
    <w:multiLevelType w:val="multilevel"/>
    <w:tmpl w:val="A2FC45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33F12"/>
    <w:multiLevelType w:val="hybridMultilevel"/>
    <w:tmpl w:val="65001E48"/>
    <w:lvl w:ilvl="0" w:tplc="9082382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3"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6" w15:restartNumberingAfterBreak="0">
    <w:nsid w:val="496D1708"/>
    <w:multiLevelType w:val="hybridMultilevel"/>
    <w:tmpl w:val="42981EEC"/>
    <w:lvl w:ilvl="0" w:tplc="1E6A315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9"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2"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0677569"/>
    <w:multiLevelType w:val="hybridMultilevel"/>
    <w:tmpl w:val="C114AD54"/>
    <w:lvl w:ilvl="0" w:tplc="EE582C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B1E119F"/>
    <w:multiLevelType w:val="multilevel"/>
    <w:tmpl w:val="59CC3E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8"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9"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D50382A"/>
    <w:multiLevelType w:val="hybridMultilevel"/>
    <w:tmpl w:val="682827D4"/>
    <w:lvl w:ilvl="0" w:tplc="6694C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9744828">
    <w:abstractNumId w:val="25"/>
  </w:num>
  <w:num w:numId="2" w16cid:durableId="1387342438">
    <w:abstractNumId w:val="17"/>
  </w:num>
  <w:num w:numId="3" w16cid:durableId="1151866350">
    <w:abstractNumId w:val="19"/>
  </w:num>
  <w:num w:numId="4" w16cid:durableId="258102570">
    <w:abstractNumId w:val="4"/>
  </w:num>
  <w:num w:numId="5" w16cid:durableId="1737581333">
    <w:abstractNumId w:val="2"/>
  </w:num>
  <w:num w:numId="6" w16cid:durableId="1527983805">
    <w:abstractNumId w:val="9"/>
  </w:num>
  <w:num w:numId="7" w16cid:durableId="1419205629">
    <w:abstractNumId w:val="20"/>
  </w:num>
  <w:num w:numId="8" w16cid:durableId="1361280414">
    <w:abstractNumId w:val="29"/>
  </w:num>
  <w:num w:numId="9" w16cid:durableId="1928272033">
    <w:abstractNumId w:val="18"/>
  </w:num>
  <w:num w:numId="10" w16cid:durableId="530730730">
    <w:abstractNumId w:val="14"/>
  </w:num>
  <w:num w:numId="11" w16cid:durableId="798762515">
    <w:abstractNumId w:val="15"/>
  </w:num>
  <w:num w:numId="12" w16cid:durableId="1737632756">
    <w:abstractNumId w:val="6"/>
  </w:num>
  <w:num w:numId="13" w16cid:durableId="2012220362">
    <w:abstractNumId w:val="5"/>
  </w:num>
  <w:num w:numId="14" w16cid:durableId="1823035889">
    <w:abstractNumId w:val="27"/>
  </w:num>
  <w:num w:numId="15" w16cid:durableId="1348828832">
    <w:abstractNumId w:val="12"/>
  </w:num>
  <w:num w:numId="16" w16cid:durableId="112553849">
    <w:abstractNumId w:val="21"/>
  </w:num>
  <w:num w:numId="17" w16cid:durableId="1279753341">
    <w:abstractNumId w:val="1"/>
  </w:num>
  <w:num w:numId="18" w16cid:durableId="529149298">
    <w:abstractNumId w:val="3"/>
  </w:num>
  <w:num w:numId="19" w16cid:durableId="853298260">
    <w:abstractNumId w:val="10"/>
  </w:num>
  <w:num w:numId="20" w16cid:durableId="1735463990">
    <w:abstractNumId w:val="0"/>
  </w:num>
  <w:num w:numId="21" w16cid:durableId="548227653">
    <w:abstractNumId w:val="13"/>
  </w:num>
  <w:num w:numId="22" w16cid:durableId="124668208">
    <w:abstractNumId w:val="28"/>
  </w:num>
  <w:num w:numId="23" w16cid:durableId="217667579">
    <w:abstractNumId w:val="22"/>
  </w:num>
  <w:num w:numId="24" w16cid:durableId="240024468">
    <w:abstractNumId w:val="24"/>
  </w:num>
  <w:num w:numId="25" w16cid:durableId="1026366722">
    <w:abstractNumId w:val="8"/>
  </w:num>
  <w:num w:numId="26" w16cid:durableId="993068406">
    <w:abstractNumId w:val="30"/>
  </w:num>
  <w:num w:numId="27" w16cid:durableId="1618096033">
    <w:abstractNumId w:val="23"/>
  </w:num>
  <w:num w:numId="28" w16cid:durableId="2013406860">
    <w:abstractNumId w:val="16"/>
  </w:num>
  <w:num w:numId="29" w16cid:durableId="741215057">
    <w:abstractNumId w:val="11"/>
  </w:num>
  <w:num w:numId="30" w16cid:durableId="1672021985">
    <w:abstractNumId w:val="7"/>
  </w:num>
  <w:num w:numId="31" w16cid:durableId="6349449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115F"/>
    <w:rsid w:val="00013810"/>
    <w:rsid w:val="00016F00"/>
    <w:rsid w:val="000330E3"/>
    <w:rsid w:val="0004134B"/>
    <w:rsid w:val="000427E3"/>
    <w:rsid w:val="0005005A"/>
    <w:rsid w:val="00054704"/>
    <w:rsid w:val="00066E5B"/>
    <w:rsid w:val="0008051E"/>
    <w:rsid w:val="00093633"/>
    <w:rsid w:val="000979DA"/>
    <w:rsid w:val="000A5ED5"/>
    <w:rsid w:val="000B1517"/>
    <w:rsid w:val="000C6798"/>
    <w:rsid w:val="000D673C"/>
    <w:rsid w:val="000E2140"/>
    <w:rsid w:val="000E3BC8"/>
    <w:rsid w:val="000E49C6"/>
    <w:rsid w:val="000F5F89"/>
    <w:rsid w:val="000F6B7D"/>
    <w:rsid w:val="00137290"/>
    <w:rsid w:val="00157384"/>
    <w:rsid w:val="001642B4"/>
    <w:rsid w:val="00173120"/>
    <w:rsid w:val="0017543A"/>
    <w:rsid w:val="00175F0D"/>
    <w:rsid w:val="00182EC9"/>
    <w:rsid w:val="00195BDA"/>
    <w:rsid w:val="001B0EB9"/>
    <w:rsid w:val="001B273D"/>
    <w:rsid w:val="001B4232"/>
    <w:rsid w:val="001C269C"/>
    <w:rsid w:val="001E6AD3"/>
    <w:rsid w:val="001F239A"/>
    <w:rsid w:val="00220342"/>
    <w:rsid w:val="002271DB"/>
    <w:rsid w:val="002573F3"/>
    <w:rsid w:val="0026280F"/>
    <w:rsid w:val="0027392A"/>
    <w:rsid w:val="002A3F28"/>
    <w:rsid w:val="002A4BC6"/>
    <w:rsid w:val="002B519A"/>
    <w:rsid w:val="002B71A5"/>
    <w:rsid w:val="002C1817"/>
    <w:rsid w:val="002C3029"/>
    <w:rsid w:val="002C6548"/>
    <w:rsid w:val="002D0E0F"/>
    <w:rsid w:val="002D134E"/>
    <w:rsid w:val="002F4132"/>
    <w:rsid w:val="002F4BA6"/>
    <w:rsid w:val="00315712"/>
    <w:rsid w:val="00324828"/>
    <w:rsid w:val="003275C3"/>
    <w:rsid w:val="00333FEA"/>
    <w:rsid w:val="00334416"/>
    <w:rsid w:val="00335EE6"/>
    <w:rsid w:val="003421B6"/>
    <w:rsid w:val="003A45DE"/>
    <w:rsid w:val="003B6570"/>
    <w:rsid w:val="003C29B3"/>
    <w:rsid w:val="003D5269"/>
    <w:rsid w:val="003F4623"/>
    <w:rsid w:val="003F6174"/>
    <w:rsid w:val="003F70EC"/>
    <w:rsid w:val="00405AF9"/>
    <w:rsid w:val="00411843"/>
    <w:rsid w:val="00423375"/>
    <w:rsid w:val="00427704"/>
    <w:rsid w:val="004325C7"/>
    <w:rsid w:val="00434F41"/>
    <w:rsid w:val="00453E43"/>
    <w:rsid w:val="004619F0"/>
    <w:rsid w:val="00472163"/>
    <w:rsid w:val="00492884"/>
    <w:rsid w:val="00496917"/>
    <w:rsid w:val="004C1399"/>
    <w:rsid w:val="004C6500"/>
    <w:rsid w:val="004E24D6"/>
    <w:rsid w:val="005078CB"/>
    <w:rsid w:val="0051575F"/>
    <w:rsid w:val="0051624D"/>
    <w:rsid w:val="00516F48"/>
    <w:rsid w:val="005310A6"/>
    <w:rsid w:val="005312A0"/>
    <w:rsid w:val="00532B1D"/>
    <w:rsid w:val="00541475"/>
    <w:rsid w:val="00545A8B"/>
    <w:rsid w:val="00575A4D"/>
    <w:rsid w:val="00581DC0"/>
    <w:rsid w:val="005950AC"/>
    <w:rsid w:val="005A07F1"/>
    <w:rsid w:val="005B28B4"/>
    <w:rsid w:val="005D7CEF"/>
    <w:rsid w:val="005E02A5"/>
    <w:rsid w:val="00600FAC"/>
    <w:rsid w:val="00603B15"/>
    <w:rsid w:val="00610108"/>
    <w:rsid w:val="00613ABD"/>
    <w:rsid w:val="006333B3"/>
    <w:rsid w:val="006555AC"/>
    <w:rsid w:val="00662DD3"/>
    <w:rsid w:val="00694CC7"/>
    <w:rsid w:val="006A66D0"/>
    <w:rsid w:val="006B531B"/>
    <w:rsid w:val="006C4544"/>
    <w:rsid w:val="006D2BD2"/>
    <w:rsid w:val="006D78AE"/>
    <w:rsid w:val="006E4E62"/>
    <w:rsid w:val="00706C4C"/>
    <w:rsid w:val="0072333E"/>
    <w:rsid w:val="0072468B"/>
    <w:rsid w:val="00737312"/>
    <w:rsid w:val="00777D4B"/>
    <w:rsid w:val="00780EAE"/>
    <w:rsid w:val="00796861"/>
    <w:rsid w:val="007D40F8"/>
    <w:rsid w:val="007D6091"/>
    <w:rsid w:val="007E5F66"/>
    <w:rsid w:val="007F15A8"/>
    <w:rsid w:val="007F7118"/>
    <w:rsid w:val="0080013B"/>
    <w:rsid w:val="008109BE"/>
    <w:rsid w:val="00814350"/>
    <w:rsid w:val="00820C9D"/>
    <w:rsid w:val="008400C4"/>
    <w:rsid w:val="00845E81"/>
    <w:rsid w:val="008750AA"/>
    <w:rsid w:val="00876C2F"/>
    <w:rsid w:val="00876CF6"/>
    <w:rsid w:val="00883544"/>
    <w:rsid w:val="0088491B"/>
    <w:rsid w:val="00896F5C"/>
    <w:rsid w:val="008B5034"/>
    <w:rsid w:val="008B57FA"/>
    <w:rsid w:val="008C40B1"/>
    <w:rsid w:val="008E3799"/>
    <w:rsid w:val="008E78F6"/>
    <w:rsid w:val="008F4321"/>
    <w:rsid w:val="00904150"/>
    <w:rsid w:val="009043DE"/>
    <w:rsid w:val="00915B41"/>
    <w:rsid w:val="00943195"/>
    <w:rsid w:val="00972FF8"/>
    <w:rsid w:val="0097413F"/>
    <w:rsid w:val="009965BC"/>
    <w:rsid w:val="009A2714"/>
    <w:rsid w:val="009B3FCD"/>
    <w:rsid w:val="009B751E"/>
    <w:rsid w:val="009C28F5"/>
    <w:rsid w:val="009D4A6C"/>
    <w:rsid w:val="009D4C0F"/>
    <w:rsid w:val="009F2FC4"/>
    <w:rsid w:val="009F5649"/>
    <w:rsid w:val="00A00299"/>
    <w:rsid w:val="00A704F0"/>
    <w:rsid w:val="00AA6F36"/>
    <w:rsid w:val="00AA7646"/>
    <w:rsid w:val="00AC4CAD"/>
    <w:rsid w:val="00AD6F22"/>
    <w:rsid w:val="00AF1069"/>
    <w:rsid w:val="00AF7377"/>
    <w:rsid w:val="00B016D9"/>
    <w:rsid w:val="00B03872"/>
    <w:rsid w:val="00B15214"/>
    <w:rsid w:val="00B46C3C"/>
    <w:rsid w:val="00B61CD2"/>
    <w:rsid w:val="00B81121"/>
    <w:rsid w:val="00B8295A"/>
    <w:rsid w:val="00B86D2C"/>
    <w:rsid w:val="00BA0431"/>
    <w:rsid w:val="00BB5BFD"/>
    <w:rsid w:val="00BC21A3"/>
    <w:rsid w:val="00BE3001"/>
    <w:rsid w:val="00BF250F"/>
    <w:rsid w:val="00BF79B2"/>
    <w:rsid w:val="00C02835"/>
    <w:rsid w:val="00C03B37"/>
    <w:rsid w:val="00C05050"/>
    <w:rsid w:val="00C0683F"/>
    <w:rsid w:val="00C2201A"/>
    <w:rsid w:val="00C2384C"/>
    <w:rsid w:val="00C25D3D"/>
    <w:rsid w:val="00C4048B"/>
    <w:rsid w:val="00C451DD"/>
    <w:rsid w:val="00C57879"/>
    <w:rsid w:val="00C9397E"/>
    <w:rsid w:val="00C979DD"/>
    <w:rsid w:val="00CA7B7F"/>
    <w:rsid w:val="00CB60D7"/>
    <w:rsid w:val="00CC68CB"/>
    <w:rsid w:val="00CE269D"/>
    <w:rsid w:val="00CF1E3A"/>
    <w:rsid w:val="00D010E1"/>
    <w:rsid w:val="00D05D13"/>
    <w:rsid w:val="00D17C88"/>
    <w:rsid w:val="00D2674F"/>
    <w:rsid w:val="00D30C94"/>
    <w:rsid w:val="00D36B3C"/>
    <w:rsid w:val="00D4760F"/>
    <w:rsid w:val="00D51DEE"/>
    <w:rsid w:val="00D7090F"/>
    <w:rsid w:val="00D71ABF"/>
    <w:rsid w:val="00D73EAD"/>
    <w:rsid w:val="00DC1434"/>
    <w:rsid w:val="00DC6E3F"/>
    <w:rsid w:val="00DD20D6"/>
    <w:rsid w:val="00DE0FE1"/>
    <w:rsid w:val="00DE56B4"/>
    <w:rsid w:val="00DE665E"/>
    <w:rsid w:val="00E00FA2"/>
    <w:rsid w:val="00E03E1B"/>
    <w:rsid w:val="00E13186"/>
    <w:rsid w:val="00E2171E"/>
    <w:rsid w:val="00E24DCD"/>
    <w:rsid w:val="00E3244A"/>
    <w:rsid w:val="00E36B47"/>
    <w:rsid w:val="00E463AF"/>
    <w:rsid w:val="00E612C7"/>
    <w:rsid w:val="00E75F3A"/>
    <w:rsid w:val="00E77771"/>
    <w:rsid w:val="00EA2BFD"/>
    <w:rsid w:val="00EB0059"/>
    <w:rsid w:val="00EC458B"/>
    <w:rsid w:val="00EE0881"/>
    <w:rsid w:val="00EE2B40"/>
    <w:rsid w:val="00EE4C8F"/>
    <w:rsid w:val="00EE52E6"/>
    <w:rsid w:val="00EF1200"/>
    <w:rsid w:val="00EF28E2"/>
    <w:rsid w:val="00F56F6D"/>
    <w:rsid w:val="00F61669"/>
    <w:rsid w:val="00F63867"/>
    <w:rsid w:val="00F85641"/>
    <w:rsid w:val="00F9612E"/>
    <w:rsid w:val="00FA2B94"/>
    <w:rsid w:val="00FB0A3E"/>
    <w:rsid w:val="00FD5CFE"/>
    <w:rsid w:val="00FD695F"/>
    <w:rsid w:val="00FD6D9E"/>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37CA"/>
  <w15:chartTrackingRefBased/>
  <w15:docId w15:val="{A3545DFF-878B-426B-92A7-086A3DD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2361</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3</cp:revision>
  <cp:lastPrinted>2025-07-30T08:04:00Z</cp:lastPrinted>
  <dcterms:created xsi:type="dcterms:W3CDTF">2026-02-09T12:50:00Z</dcterms:created>
  <dcterms:modified xsi:type="dcterms:W3CDTF">2026-02-09T13:03:00Z</dcterms:modified>
</cp:coreProperties>
</file>