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2779"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4C983149" w14:textId="77777777" w:rsidR="00CD1BFC" w:rsidRPr="003B6570" w:rsidRDefault="00CD1BFC" w:rsidP="00CD1BFC">
      <w:pPr>
        <w:pStyle w:val="Title"/>
        <w:rPr>
          <w:rFonts w:ascii="Calibri" w:hAnsi="Calibri"/>
          <w:sz w:val="16"/>
          <w:szCs w:val="16"/>
        </w:rPr>
      </w:pPr>
    </w:p>
    <w:p w14:paraId="05A79FAE" w14:textId="1A5D06BE" w:rsidR="00CD1BFC" w:rsidRPr="007C254A" w:rsidRDefault="007C254A" w:rsidP="00CD1BFC">
      <w:pPr>
        <w:pStyle w:val="Subtitle"/>
        <w:rPr>
          <w:rFonts w:ascii="Calibri" w:hAnsi="Calibri"/>
          <w:sz w:val="56"/>
          <w:szCs w:val="56"/>
        </w:rPr>
      </w:pPr>
      <w:r w:rsidRPr="007C254A">
        <w:rPr>
          <w:rFonts w:ascii="Calibri" w:hAnsi="Calibri"/>
          <w:sz w:val="56"/>
          <w:szCs w:val="56"/>
        </w:rPr>
        <w:t>SATURDAY</w:t>
      </w:r>
      <w:r w:rsidR="00CD1BFC" w:rsidRPr="007C254A">
        <w:rPr>
          <w:rFonts w:ascii="Calibri" w:hAnsi="Calibri"/>
          <w:sz w:val="56"/>
          <w:szCs w:val="56"/>
        </w:rPr>
        <w:t xml:space="preserve"> LUNCHTIME </w:t>
      </w:r>
      <w:r w:rsidRPr="007C254A">
        <w:rPr>
          <w:rFonts w:ascii="Calibri" w:hAnsi="Calibri"/>
          <w:sz w:val="56"/>
          <w:szCs w:val="56"/>
        </w:rPr>
        <w:t>ORGAN RECITAL</w:t>
      </w:r>
    </w:p>
    <w:p w14:paraId="0AA587BE" w14:textId="6995BC6D"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6C624D">
        <w:rPr>
          <w:rFonts w:ascii="Calibri" w:eastAsia="Calibri" w:hAnsi="Calibri" w:cs="Calibri"/>
          <w:b w:val="0"/>
          <w:sz w:val="44"/>
          <w:szCs w:val="44"/>
        </w:rPr>
        <w:t>CH1 1DA</w:t>
      </w:r>
    </w:p>
    <w:p w14:paraId="0B5539FA" w14:textId="24E53F7F" w:rsidR="00CD1BFC" w:rsidRPr="00253F67" w:rsidRDefault="006C624D" w:rsidP="00D92E4E">
      <w:pPr>
        <w:pStyle w:val="Subtitle"/>
        <w:rPr>
          <w:rFonts w:ascii="Calibri" w:hAnsi="Calibri"/>
          <w:b w:val="0"/>
          <w:sz w:val="44"/>
          <w:szCs w:val="44"/>
        </w:rPr>
      </w:pPr>
      <w:r w:rsidRPr="00253F67">
        <w:rPr>
          <w:rFonts w:ascii="Calibri" w:hAnsi="Calibri"/>
          <w:b w:val="0"/>
          <w:sz w:val="44"/>
          <w:szCs w:val="44"/>
        </w:rPr>
        <w:t xml:space="preserve">February </w:t>
      </w:r>
      <w:r w:rsidR="00D34226">
        <w:rPr>
          <w:rFonts w:ascii="Calibri" w:hAnsi="Calibri"/>
          <w:b w:val="0"/>
          <w:sz w:val="44"/>
          <w:szCs w:val="44"/>
        </w:rPr>
        <w:t>21</w:t>
      </w:r>
      <w:r w:rsidR="00D34226" w:rsidRPr="00D34226">
        <w:rPr>
          <w:rFonts w:ascii="Calibri" w:hAnsi="Calibri"/>
          <w:b w:val="0"/>
          <w:sz w:val="44"/>
          <w:szCs w:val="44"/>
          <w:vertAlign w:val="superscript"/>
        </w:rPr>
        <w:t>st</w:t>
      </w:r>
      <w:r w:rsidR="00D34226">
        <w:rPr>
          <w:rFonts w:ascii="Calibri" w:hAnsi="Calibri"/>
          <w:b w:val="0"/>
          <w:sz w:val="44"/>
          <w:szCs w:val="44"/>
        </w:rPr>
        <w:t xml:space="preserve"> 2026</w:t>
      </w:r>
      <w:r w:rsidR="00CD1BFC" w:rsidRPr="00253F67">
        <w:rPr>
          <w:rFonts w:ascii="Calibri" w:hAnsi="Calibri"/>
          <w:b w:val="0"/>
          <w:sz w:val="44"/>
          <w:szCs w:val="44"/>
        </w:rPr>
        <w:t>, 12.45pm</w:t>
      </w:r>
    </w:p>
    <w:p w14:paraId="5F9DD6E7" w14:textId="77777777" w:rsidR="00CD1BFC" w:rsidRDefault="00CD1BFC" w:rsidP="00CD1BFC">
      <w:pPr>
        <w:jc w:val="center"/>
        <w:rPr>
          <w:b w:val="0"/>
          <w:bCs/>
          <w:sz w:val="12"/>
          <w:szCs w:val="12"/>
        </w:rPr>
      </w:pPr>
    </w:p>
    <w:p w14:paraId="454A46C4" w14:textId="2853363F" w:rsidR="00D92E4E" w:rsidRPr="00253F67" w:rsidRDefault="00B371C0" w:rsidP="00594903">
      <w:pPr>
        <w:jc w:val="center"/>
        <w:rPr>
          <w:rFonts w:cs="Arial"/>
          <w:sz w:val="72"/>
          <w:szCs w:val="72"/>
        </w:rPr>
      </w:pPr>
      <w:r w:rsidRPr="00253F67">
        <w:rPr>
          <w:rFonts w:cs="Arial"/>
          <w:sz w:val="72"/>
          <w:szCs w:val="72"/>
        </w:rPr>
        <w:t xml:space="preserve">JOHN </w:t>
      </w:r>
      <w:r w:rsidR="007C254A" w:rsidRPr="00253F67">
        <w:rPr>
          <w:rFonts w:cs="Arial"/>
          <w:sz w:val="72"/>
          <w:szCs w:val="72"/>
        </w:rPr>
        <w:t>HOSKING</w:t>
      </w:r>
    </w:p>
    <w:p w14:paraId="1464447F" w14:textId="05F209A7" w:rsidR="00294D54" w:rsidRDefault="00294D54" w:rsidP="007C254A">
      <w:pPr>
        <w:shd w:val="clear" w:color="auto" w:fill="FFFFFF"/>
        <w:rPr>
          <w:rFonts w:asciiTheme="minorHAnsi" w:hAnsiTheme="minorHAnsi" w:cstheme="minorHAnsi"/>
          <w:bCs/>
          <w:color w:val="2A2A2A"/>
          <w:sz w:val="28"/>
          <w:szCs w:val="28"/>
        </w:rPr>
      </w:pPr>
    </w:p>
    <w:p w14:paraId="6BE3336E" w14:textId="58F1A85E" w:rsidR="00D34226" w:rsidRPr="00D34226" w:rsidRDefault="00D34226" w:rsidP="00D34226">
      <w:pPr>
        <w:shd w:val="clear" w:color="auto" w:fill="FFFFFF"/>
        <w:rPr>
          <w:rFonts w:asciiTheme="minorHAnsi" w:hAnsiTheme="minorHAnsi" w:cstheme="minorHAnsi"/>
          <w:bCs/>
          <w:color w:val="2A2A2A"/>
          <w:sz w:val="28"/>
          <w:szCs w:val="28"/>
        </w:rPr>
      </w:pPr>
      <w:r w:rsidRPr="007C5ABD">
        <w:rPr>
          <w:rFonts w:asciiTheme="minorHAnsi" w:hAnsiTheme="minorHAnsi" w:cstheme="minorHAnsi"/>
          <w:bCs/>
          <w:color w:val="2A2A2A"/>
          <w:sz w:val="28"/>
          <w:szCs w:val="28"/>
        </w:rPr>
        <w:t xml:space="preserve">Fantasia (In Festo Omnium Sanctorum) </w:t>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7C5ABD">
        <w:rPr>
          <w:rFonts w:asciiTheme="minorHAnsi" w:hAnsiTheme="minorHAnsi" w:cstheme="minorHAnsi"/>
          <w:bCs/>
          <w:color w:val="2A2A2A"/>
          <w:sz w:val="28"/>
          <w:szCs w:val="28"/>
        </w:rPr>
        <w:t xml:space="preserve">C. V. </w:t>
      </w:r>
      <w:proofErr w:type="gramStart"/>
      <w:r w:rsidRPr="007C5ABD">
        <w:rPr>
          <w:rFonts w:asciiTheme="minorHAnsi" w:hAnsiTheme="minorHAnsi" w:cstheme="minorHAnsi"/>
          <w:bCs/>
          <w:color w:val="2A2A2A"/>
          <w:sz w:val="28"/>
          <w:szCs w:val="28"/>
        </w:rPr>
        <w:t>Stanford  (</w:t>
      </w:r>
      <w:proofErr w:type="gramEnd"/>
      <w:r w:rsidRPr="007C5ABD">
        <w:rPr>
          <w:rFonts w:asciiTheme="minorHAnsi" w:hAnsiTheme="minorHAnsi" w:cstheme="minorHAnsi"/>
          <w:bCs/>
          <w:color w:val="2A2A2A"/>
          <w:sz w:val="28"/>
          <w:szCs w:val="28"/>
        </w:rPr>
        <w:t>1852 - 1924)</w:t>
      </w:r>
    </w:p>
    <w:p w14:paraId="2A606ABD" w14:textId="77777777" w:rsidR="00D34226" w:rsidRPr="007C5ABD" w:rsidRDefault="00D34226" w:rsidP="00D34226">
      <w:pPr>
        <w:shd w:val="clear" w:color="auto" w:fill="FFFFFF"/>
        <w:rPr>
          <w:rFonts w:asciiTheme="minorHAnsi" w:hAnsiTheme="minorHAnsi" w:cstheme="minorHAnsi"/>
          <w:bCs/>
          <w:color w:val="2A2A2A"/>
          <w:sz w:val="28"/>
          <w:szCs w:val="28"/>
        </w:rPr>
      </w:pPr>
    </w:p>
    <w:p w14:paraId="0638F4A2" w14:textId="22074165" w:rsidR="00D34226" w:rsidRPr="007C5ABD" w:rsidRDefault="00D34226" w:rsidP="00D34226">
      <w:pPr>
        <w:shd w:val="clear" w:color="auto" w:fill="FFFFFF"/>
        <w:rPr>
          <w:rFonts w:asciiTheme="minorHAnsi" w:hAnsiTheme="minorHAnsi" w:cstheme="minorHAnsi"/>
          <w:bCs/>
          <w:color w:val="2A2A2A"/>
          <w:sz w:val="28"/>
          <w:szCs w:val="28"/>
        </w:rPr>
      </w:pPr>
      <w:r w:rsidRPr="007C5ABD">
        <w:rPr>
          <w:rFonts w:asciiTheme="minorHAnsi" w:hAnsiTheme="minorHAnsi" w:cstheme="minorHAnsi"/>
          <w:bCs/>
          <w:color w:val="2A2A2A"/>
          <w:sz w:val="28"/>
          <w:szCs w:val="28"/>
        </w:rPr>
        <w:t xml:space="preserve">Prelude in G </w:t>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7C5ABD">
        <w:rPr>
          <w:rFonts w:asciiTheme="minorHAnsi" w:hAnsiTheme="minorHAnsi" w:cstheme="minorHAnsi"/>
          <w:bCs/>
          <w:color w:val="2A2A2A"/>
          <w:sz w:val="28"/>
          <w:szCs w:val="28"/>
        </w:rPr>
        <w:t>C. V. Stanford (1852 - 1924)</w:t>
      </w:r>
    </w:p>
    <w:p w14:paraId="1E4A84EB" w14:textId="77777777" w:rsidR="00D34226" w:rsidRPr="00D34226" w:rsidRDefault="00D34226" w:rsidP="00D34226">
      <w:pPr>
        <w:shd w:val="clear" w:color="auto" w:fill="FFFFFF"/>
        <w:rPr>
          <w:rFonts w:asciiTheme="minorHAnsi" w:hAnsiTheme="minorHAnsi" w:cstheme="minorHAnsi"/>
          <w:bCs/>
          <w:color w:val="2A2A2A"/>
          <w:sz w:val="28"/>
          <w:szCs w:val="28"/>
        </w:rPr>
      </w:pPr>
    </w:p>
    <w:p w14:paraId="520D8D18" w14:textId="0B6D7B0F" w:rsidR="00D34226" w:rsidRPr="00D34226" w:rsidRDefault="00D34226" w:rsidP="00D34226">
      <w:pPr>
        <w:shd w:val="clear" w:color="auto" w:fill="FFFFFF"/>
        <w:rPr>
          <w:rFonts w:asciiTheme="minorHAnsi" w:hAnsiTheme="minorHAnsi" w:cstheme="minorHAnsi"/>
          <w:bCs/>
          <w:color w:val="2A2A2A"/>
          <w:sz w:val="28"/>
          <w:szCs w:val="28"/>
        </w:rPr>
      </w:pPr>
      <w:r w:rsidRPr="007C5ABD">
        <w:rPr>
          <w:rFonts w:asciiTheme="minorHAnsi" w:hAnsiTheme="minorHAnsi" w:cstheme="minorHAnsi"/>
          <w:bCs/>
          <w:color w:val="2A2A2A"/>
          <w:sz w:val="28"/>
          <w:szCs w:val="28"/>
        </w:rPr>
        <w:t xml:space="preserve">Grand </w:t>
      </w:r>
      <w:proofErr w:type="spellStart"/>
      <w:r w:rsidRPr="007C5ABD">
        <w:rPr>
          <w:rFonts w:asciiTheme="minorHAnsi" w:hAnsiTheme="minorHAnsi" w:cstheme="minorHAnsi"/>
          <w:bCs/>
          <w:color w:val="2A2A2A"/>
          <w:sz w:val="28"/>
          <w:szCs w:val="28"/>
        </w:rPr>
        <w:t>Choeur</w:t>
      </w:r>
      <w:proofErr w:type="spellEnd"/>
      <w:r w:rsidRPr="007C5ABD">
        <w:rPr>
          <w:rFonts w:asciiTheme="minorHAnsi" w:hAnsiTheme="minorHAnsi" w:cstheme="minorHAnsi"/>
          <w:bCs/>
          <w:color w:val="2A2A2A"/>
          <w:sz w:val="28"/>
          <w:szCs w:val="28"/>
        </w:rPr>
        <w:t xml:space="preserve"> in F </w:t>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7C5ABD">
        <w:rPr>
          <w:rFonts w:asciiTheme="minorHAnsi" w:hAnsiTheme="minorHAnsi" w:cstheme="minorHAnsi"/>
          <w:bCs/>
          <w:color w:val="2A2A2A"/>
          <w:sz w:val="28"/>
          <w:szCs w:val="28"/>
        </w:rPr>
        <w:t>Théodore Salomé (1834 - 1896)</w:t>
      </w:r>
    </w:p>
    <w:p w14:paraId="38323F93" w14:textId="77777777" w:rsidR="00D34226" w:rsidRPr="007C5ABD" w:rsidRDefault="00D34226" w:rsidP="00D34226">
      <w:pPr>
        <w:shd w:val="clear" w:color="auto" w:fill="FFFFFF"/>
        <w:rPr>
          <w:rFonts w:asciiTheme="minorHAnsi" w:hAnsiTheme="minorHAnsi" w:cstheme="minorHAnsi"/>
          <w:bCs/>
          <w:color w:val="2A2A2A"/>
          <w:sz w:val="28"/>
          <w:szCs w:val="28"/>
        </w:rPr>
      </w:pPr>
    </w:p>
    <w:p w14:paraId="6CEAABEE" w14:textId="0B2179C1" w:rsidR="00D34226" w:rsidRPr="00D34226" w:rsidRDefault="00D34226" w:rsidP="00D34226">
      <w:pPr>
        <w:shd w:val="clear" w:color="auto" w:fill="FFFFFF"/>
        <w:rPr>
          <w:rFonts w:asciiTheme="minorHAnsi" w:hAnsiTheme="minorHAnsi" w:cstheme="minorHAnsi"/>
          <w:bCs/>
          <w:color w:val="2A2A2A"/>
          <w:sz w:val="28"/>
          <w:szCs w:val="28"/>
        </w:rPr>
      </w:pPr>
      <w:r w:rsidRPr="007C5ABD">
        <w:rPr>
          <w:rFonts w:asciiTheme="minorHAnsi" w:hAnsiTheme="minorHAnsi" w:cstheme="minorHAnsi"/>
          <w:bCs/>
          <w:color w:val="2A2A2A"/>
          <w:sz w:val="28"/>
          <w:szCs w:val="28"/>
        </w:rPr>
        <w:t xml:space="preserve">Fantaisie in A </w:t>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7C5ABD">
        <w:rPr>
          <w:rFonts w:asciiTheme="minorHAnsi" w:hAnsiTheme="minorHAnsi" w:cstheme="minorHAnsi"/>
          <w:bCs/>
          <w:color w:val="2A2A2A"/>
          <w:sz w:val="28"/>
          <w:szCs w:val="28"/>
        </w:rPr>
        <w:t>César Franck (1822 - 1890)</w:t>
      </w:r>
    </w:p>
    <w:p w14:paraId="63286320" w14:textId="77777777" w:rsidR="00D34226" w:rsidRPr="007C5ABD" w:rsidRDefault="00D34226" w:rsidP="00D34226">
      <w:pPr>
        <w:shd w:val="clear" w:color="auto" w:fill="FFFFFF"/>
        <w:rPr>
          <w:rFonts w:asciiTheme="minorHAnsi" w:hAnsiTheme="minorHAnsi" w:cstheme="minorHAnsi"/>
          <w:bCs/>
          <w:color w:val="2A2A2A"/>
          <w:sz w:val="28"/>
          <w:szCs w:val="28"/>
        </w:rPr>
      </w:pPr>
    </w:p>
    <w:p w14:paraId="01D2BDFB" w14:textId="6F0024EE" w:rsidR="00D34226" w:rsidRPr="007C5ABD" w:rsidRDefault="00D34226" w:rsidP="00D34226">
      <w:pPr>
        <w:shd w:val="clear" w:color="auto" w:fill="FFFFFF"/>
        <w:rPr>
          <w:rFonts w:asciiTheme="minorHAnsi" w:hAnsiTheme="minorHAnsi" w:cstheme="minorHAnsi"/>
          <w:bCs/>
          <w:color w:val="2A2A2A"/>
          <w:sz w:val="28"/>
          <w:szCs w:val="28"/>
        </w:rPr>
      </w:pPr>
      <w:r w:rsidRPr="007C5ABD">
        <w:rPr>
          <w:rFonts w:asciiTheme="minorHAnsi" w:hAnsiTheme="minorHAnsi" w:cstheme="minorHAnsi"/>
          <w:bCs/>
          <w:color w:val="2A2A2A"/>
          <w:sz w:val="28"/>
          <w:szCs w:val="28"/>
        </w:rPr>
        <w:t xml:space="preserve">Concert Fantasia no. 2 </w:t>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D34226">
        <w:rPr>
          <w:rFonts w:asciiTheme="minorHAnsi" w:hAnsiTheme="minorHAnsi" w:cstheme="minorHAnsi"/>
          <w:bCs/>
          <w:color w:val="2A2A2A"/>
          <w:sz w:val="28"/>
          <w:szCs w:val="28"/>
        </w:rPr>
        <w:tab/>
      </w:r>
      <w:r w:rsidRPr="007C5ABD">
        <w:rPr>
          <w:rFonts w:asciiTheme="minorHAnsi" w:hAnsiTheme="minorHAnsi" w:cstheme="minorHAnsi"/>
          <w:bCs/>
          <w:color w:val="2A2A2A"/>
          <w:sz w:val="28"/>
          <w:szCs w:val="28"/>
        </w:rPr>
        <w:t>Albert Lister Peace (1844 - 1912)</w:t>
      </w:r>
    </w:p>
    <w:p w14:paraId="0CCEE4AF" w14:textId="77777777" w:rsidR="00D34226" w:rsidRPr="007C5ABD" w:rsidRDefault="00D34226" w:rsidP="00D34226">
      <w:pPr>
        <w:shd w:val="clear" w:color="auto" w:fill="FFFFFF"/>
        <w:rPr>
          <w:rFonts w:asciiTheme="minorHAnsi" w:hAnsiTheme="minorHAnsi" w:cstheme="minorHAnsi"/>
          <w:bCs/>
          <w:color w:val="2A2A2A"/>
          <w:sz w:val="28"/>
          <w:szCs w:val="28"/>
        </w:rPr>
      </w:pPr>
    </w:p>
    <w:p w14:paraId="36E3FA53" w14:textId="77777777" w:rsidR="00210BFB" w:rsidRDefault="00210BFB" w:rsidP="007C254A">
      <w:pPr>
        <w:shd w:val="clear" w:color="auto" w:fill="FFFFFF"/>
        <w:rPr>
          <w:rFonts w:asciiTheme="minorHAnsi" w:hAnsiTheme="minorHAnsi" w:cstheme="minorHAnsi"/>
          <w:bCs/>
          <w:color w:val="2A2A2A"/>
          <w:sz w:val="28"/>
          <w:szCs w:val="28"/>
        </w:rPr>
      </w:pPr>
    </w:p>
    <w:p w14:paraId="46FF5781" w14:textId="613D5C11" w:rsidR="00210BFB" w:rsidRPr="00EC6A67" w:rsidRDefault="00210BFB" w:rsidP="00210BFB">
      <w:pPr>
        <w:pStyle w:val="ListParagraph"/>
        <w:shd w:val="clear" w:color="auto" w:fill="FFFFFF"/>
        <w:ind w:left="1080"/>
        <w:rPr>
          <w:rFonts w:asciiTheme="minorHAnsi" w:hAnsiTheme="minorHAnsi" w:cstheme="minorHAnsi"/>
          <w:b w:val="0"/>
          <w:i/>
          <w:iCs/>
          <w:color w:val="2A2A2A"/>
          <w:sz w:val="28"/>
          <w:szCs w:val="28"/>
        </w:rPr>
      </w:pPr>
    </w:p>
    <w:p w14:paraId="5F7691CB" w14:textId="77777777" w:rsidR="00210BFB" w:rsidRDefault="00210BFB" w:rsidP="00210BFB">
      <w:pPr>
        <w:pStyle w:val="NormalWeb"/>
        <w:shd w:val="clear" w:color="auto" w:fill="FFFFFF"/>
        <w:spacing w:before="0" w:after="0"/>
        <w:rPr>
          <w:rFonts w:cs="Calibri"/>
          <w:b w:val="0"/>
          <w:color w:val="000000"/>
        </w:rPr>
      </w:pPr>
    </w:p>
    <w:p w14:paraId="1E06FBFC" w14:textId="77777777" w:rsidR="00210BFB" w:rsidRDefault="00210BFB" w:rsidP="00210BFB">
      <w:pPr>
        <w:pStyle w:val="NormalWeb"/>
        <w:shd w:val="clear" w:color="auto" w:fill="FFFFFF"/>
        <w:spacing w:before="0" w:after="0"/>
        <w:rPr>
          <w:rFonts w:cs="Calibri"/>
          <w:b w:val="0"/>
          <w:color w:val="000000"/>
        </w:rPr>
      </w:pPr>
    </w:p>
    <w:p w14:paraId="7E57B1FD" w14:textId="77777777" w:rsidR="00210BFB" w:rsidRDefault="00210BFB" w:rsidP="00210BFB">
      <w:pPr>
        <w:pStyle w:val="NormalWeb"/>
        <w:shd w:val="clear" w:color="auto" w:fill="FFFFFF"/>
        <w:spacing w:before="0" w:after="0"/>
        <w:rPr>
          <w:rFonts w:cs="Calibri"/>
          <w:b w:val="0"/>
          <w:color w:val="000000"/>
        </w:rPr>
      </w:pPr>
    </w:p>
    <w:p w14:paraId="5F687FCF" w14:textId="77777777" w:rsidR="00210BFB" w:rsidRPr="00596385" w:rsidRDefault="00210BFB" w:rsidP="00210BFB">
      <w:pPr>
        <w:jc w:val="both"/>
        <w:rPr>
          <w:rFonts w:cs="Arial"/>
          <w:b w:val="0"/>
          <w:bCs/>
          <w:sz w:val="22"/>
          <w:szCs w:val="22"/>
        </w:rPr>
      </w:pPr>
    </w:p>
    <w:p w14:paraId="50CF5E4C" w14:textId="7576A3EC" w:rsidR="00210BFB" w:rsidRPr="001C002E" w:rsidRDefault="00210BFB" w:rsidP="00D34226">
      <w:pPr>
        <w:pStyle w:val="Heading9"/>
        <w:ind w:left="2160" w:firstLine="720"/>
        <w:rPr>
          <w:rFonts w:cs="Calibri"/>
          <w:bCs w:val="0"/>
          <w:sz w:val="12"/>
          <w:szCs w:val="12"/>
        </w:rPr>
      </w:pPr>
      <w:r w:rsidRPr="001C002E">
        <w:rPr>
          <w:rFonts w:cs="Calibri"/>
          <w:b/>
          <w:i/>
          <w:iCs/>
          <w:sz w:val="24"/>
        </w:rPr>
        <w:t xml:space="preserve">FUTURE ‘MUSIC AT WESLEY’ CONCERTS </w:t>
      </w:r>
    </w:p>
    <w:p w14:paraId="7514A771" w14:textId="4E4984C0" w:rsidR="00D34226" w:rsidRPr="0055742E" w:rsidRDefault="00210BFB" w:rsidP="00D34226">
      <w:pPr>
        <w:pStyle w:val="Heading9"/>
        <w:jc w:val="center"/>
        <w:rPr>
          <w:b/>
          <w:i/>
          <w:iCs/>
          <w:sz w:val="24"/>
        </w:rPr>
      </w:pPr>
      <w:r w:rsidRPr="001C002E">
        <w:rPr>
          <w:rFonts w:cs="Calibri"/>
          <w:sz w:val="22"/>
          <w:szCs w:val="22"/>
        </w:rPr>
        <w:t xml:space="preserve"> </w:t>
      </w:r>
      <w:r w:rsidRPr="001C002E">
        <w:rPr>
          <w:rFonts w:cs="Calibri"/>
          <w:sz w:val="22"/>
          <w:szCs w:val="22"/>
        </w:rPr>
        <w:tab/>
      </w:r>
      <w:r w:rsidRPr="001C002E">
        <w:rPr>
          <w:rFonts w:cs="Calibri"/>
          <w:sz w:val="22"/>
          <w:szCs w:val="22"/>
        </w:rPr>
        <w:tab/>
      </w:r>
      <w:r w:rsidRPr="001C002E">
        <w:rPr>
          <w:rFonts w:cs="Calibri"/>
          <w:sz w:val="22"/>
          <w:szCs w:val="22"/>
        </w:rPr>
        <w:tab/>
      </w:r>
    </w:p>
    <w:p w14:paraId="34688EDD" w14:textId="49D4FA17" w:rsidR="00D34226" w:rsidRPr="00C10BF4" w:rsidRDefault="00D34226" w:rsidP="00D34226">
      <w:pPr>
        <w:rPr>
          <w:rFonts w:asciiTheme="minorHAnsi" w:hAnsiTheme="minorHAnsi" w:cstheme="minorHAnsi"/>
          <w:bCs/>
        </w:rPr>
      </w:pPr>
      <w:r w:rsidRPr="00704586">
        <w:rPr>
          <w:rFonts w:asciiTheme="minorHAnsi" w:hAnsiTheme="minorHAnsi" w:cstheme="minorHAnsi"/>
          <w:sz w:val="22"/>
          <w:szCs w:val="22"/>
        </w:rPr>
        <w:tab/>
      </w:r>
      <w:r w:rsidRPr="00704586">
        <w:rPr>
          <w:rFonts w:asciiTheme="minorHAnsi" w:hAnsiTheme="minorHAnsi" w:cstheme="minorHAnsi"/>
          <w:sz w:val="22"/>
          <w:szCs w:val="22"/>
        </w:rPr>
        <w:tab/>
      </w:r>
      <w:r w:rsidRPr="00BA25FC">
        <w:rPr>
          <w:rFonts w:asciiTheme="minorHAnsi" w:hAnsiTheme="minorHAnsi" w:cstheme="minorHAnsi"/>
          <w:bCs/>
        </w:rPr>
        <w:t xml:space="preserve">       </w:t>
      </w:r>
      <w:r w:rsidRPr="00C10BF4">
        <w:rPr>
          <w:rFonts w:asciiTheme="minorHAnsi" w:hAnsiTheme="minorHAnsi" w:cstheme="minorHAnsi"/>
          <w:bCs/>
        </w:rPr>
        <w:t xml:space="preserve">Tuesday Lunchtime Concerts Series, 12.45pm. Retiring collection. </w:t>
      </w:r>
    </w:p>
    <w:p w14:paraId="2A3D9505" w14:textId="77777777" w:rsidR="00D34226" w:rsidRPr="00C10BF4" w:rsidRDefault="00D34226" w:rsidP="00D34226">
      <w:pPr>
        <w:rPr>
          <w:rFonts w:asciiTheme="minorHAnsi" w:hAnsiTheme="minorHAnsi" w:cstheme="minorHAnsi"/>
          <w:b w:val="0"/>
          <w:bCs/>
          <w:sz w:val="22"/>
          <w:szCs w:val="22"/>
        </w:rPr>
      </w:pPr>
      <w:r>
        <w:rPr>
          <w:rFonts w:asciiTheme="minorHAnsi" w:hAnsiTheme="minorHAnsi" w:cstheme="minorHAnsi"/>
          <w:b w:val="0"/>
          <w:bCs/>
        </w:rPr>
        <w:tab/>
      </w:r>
      <w:r>
        <w:rPr>
          <w:rFonts w:asciiTheme="minorHAnsi" w:hAnsiTheme="minorHAnsi" w:cstheme="minorHAnsi"/>
          <w:b w:val="0"/>
          <w:bCs/>
        </w:rPr>
        <w:tab/>
      </w:r>
      <w:r>
        <w:rPr>
          <w:rFonts w:asciiTheme="minorHAnsi" w:hAnsiTheme="minorHAnsi" w:cstheme="minorHAnsi"/>
          <w:b w:val="0"/>
          <w:bCs/>
        </w:rPr>
        <w:tab/>
      </w:r>
      <w:r>
        <w:rPr>
          <w:rFonts w:asciiTheme="minorHAnsi" w:hAnsiTheme="minorHAnsi" w:cstheme="minorHAnsi"/>
          <w:b w:val="0"/>
          <w:bCs/>
          <w:sz w:val="20"/>
          <w:szCs w:val="20"/>
        </w:rPr>
        <w:tab/>
      </w:r>
      <w:r w:rsidRPr="00C10BF4">
        <w:rPr>
          <w:rFonts w:asciiTheme="minorHAnsi" w:hAnsiTheme="minorHAnsi" w:cstheme="minorHAnsi"/>
          <w:b w:val="0"/>
          <w:bCs/>
          <w:sz w:val="22"/>
          <w:szCs w:val="22"/>
        </w:rPr>
        <w:t>February 24</w:t>
      </w:r>
      <w:r w:rsidRPr="00C10BF4">
        <w:rPr>
          <w:rFonts w:asciiTheme="minorHAnsi" w:hAnsiTheme="minorHAnsi" w:cstheme="minorHAnsi"/>
          <w:b w:val="0"/>
          <w:bCs/>
          <w:sz w:val="22"/>
          <w:szCs w:val="22"/>
          <w:vertAlign w:val="superscript"/>
        </w:rPr>
        <w:t>th</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r>
        <w:rPr>
          <w:rFonts w:asciiTheme="minorHAnsi" w:hAnsiTheme="minorHAnsi" w:cstheme="minorHAnsi"/>
          <w:b w:val="0"/>
          <w:bCs/>
          <w:sz w:val="22"/>
          <w:szCs w:val="22"/>
        </w:rPr>
        <w:t xml:space="preserve">Hwan </w:t>
      </w:r>
      <w:proofErr w:type="spellStart"/>
      <w:r>
        <w:rPr>
          <w:rFonts w:asciiTheme="minorHAnsi" w:hAnsiTheme="minorHAnsi" w:cstheme="minorHAnsi"/>
          <w:b w:val="0"/>
          <w:bCs/>
          <w:sz w:val="22"/>
          <w:szCs w:val="22"/>
        </w:rPr>
        <w:t>Hee</w:t>
      </w:r>
      <w:proofErr w:type="spellEnd"/>
      <w:r>
        <w:rPr>
          <w:rFonts w:asciiTheme="minorHAnsi" w:hAnsiTheme="minorHAnsi" w:cstheme="minorHAnsi"/>
          <w:b w:val="0"/>
          <w:bCs/>
          <w:sz w:val="22"/>
          <w:szCs w:val="22"/>
        </w:rPr>
        <w:t xml:space="preserve"> Kim</w:t>
      </w:r>
      <w:r w:rsidRPr="00C10BF4">
        <w:rPr>
          <w:rFonts w:asciiTheme="minorHAnsi" w:hAnsiTheme="minorHAnsi" w:cstheme="minorHAnsi"/>
          <w:b w:val="0"/>
          <w:bCs/>
          <w:sz w:val="22"/>
          <w:szCs w:val="22"/>
        </w:rPr>
        <w:t xml:space="preserve"> (piano)</w:t>
      </w:r>
    </w:p>
    <w:p w14:paraId="178AA767" w14:textId="77777777" w:rsidR="00D34226" w:rsidRPr="00C10BF4" w:rsidRDefault="00D34226" w:rsidP="00D34226">
      <w:pPr>
        <w:rPr>
          <w:rFonts w:asciiTheme="minorHAnsi" w:hAnsiTheme="minorHAnsi" w:cstheme="minorHAnsi"/>
          <w:b w:val="0"/>
          <w:bCs/>
          <w:sz w:val="22"/>
          <w:szCs w:val="22"/>
        </w:rPr>
      </w:pP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t>March 3</w:t>
      </w:r>
      <w:r w:rsidRPr="00C10BF4">
        <w:rPr>
          <w:rFonts w:asciiTheme="minorHAnsi" w:hAnsiTheme="minorHAnsi" w:cstheme="minorHAnsi"/>
          <w:b w:val="0"/>
          <w:bCs/>
          <w:sz w:val="22"/>
          <w:szCs w:val="22"/>
          <w:vertAlign w:val="superscript"/>
        </w:rPr>
        <w:t>rd</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t>Ben Holland (viol</w:t>
      </w:r>
      <w:r>
        <w:rPr>
          <w:rFonts w:asciiTheme="minorHAnsi" w:hAnsiTheme="minorHAnsi" w:cstheme="minorHAnsi"/>
          <w:b w:val="0"/>
          <w:bCs/>
          <w:sz w:val="22"/>
          <w:szCs w:val="22"/>
        </w:rPr>
        <w:t>a</w:t>
      </w:r>
      <w:r w:rsidRPr="00C10BF4">
        <w:rPr>
          <w:rFonts w:asciiTheme="minorHAnsi" w:hAnsiTheme="minorHAnsi" w:cstheme="minorHAnsi"/>
          <w:b w:val="0"/>
          <w:bCs/>
          <w:sz w:val="22"/>
          <w:szCs w:val="22"/>
        </w:rPr>
        <w:t>), John Gough (piano)</w:t>
      </w:r>
    </w:p>
    <w:p w14:paraId="3D44D1F1" w14:textId="77777777" w:rsidR="00D34226" w:rsidRDefault="00D34226" w:rsidP="00D34226">
      <w:pPr>
        <w:ind w:left="2160" w:firstLine="720"/>
        <w:rPr>
          <w:rFonts w:asciiTheme="minorHAnsi" w:hAnsiTheme="minorHAnsi" w:cstheme="minorHAnsi"/>
          <w:b w:val="0"/>
          <w:bCs/>
          <w:sz w:val="22"/>
          <w:szCs w:val="22"/>
        </w:rPr>
      </w:pPr>
      <w:r w:rsidRPr="00C10BF4">
        <w:rPr>
          <w:rFonts w:asciiTheme="minorHAnsi" w:hAnsiTheme="minorHAnsi" w:cstheme="minorHAnsi"/>
          <w:b w:val="0"/>
          <w:bCs/>
          <w:sz w:val="22"/>
          <w:szCs w:val="22"/>
        </w:rPr>
        <w:t>March 10</w:t>
      </w:r>
      <w:r w:rsidRPr="000D0F68">
        <w:rPr>
          <w:rFonts w:asciiTheme="minorHAnsi" w:hAnsiTheme="minorHAnsi" w:cstheme="minorHAnsi"/>
          <w:b w:val="0"/>
          <w:bCs/>
          <w:sz w:val="22"/>
          <w:szCs w:val="22"/>
          <w:vertAlign w:val="superscript"/>
        </w:rPr>
        <w:t>th</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proofErr w:type="spellStart"/>
      <w:r w:rsidRPr="00C10BF4">
        <w:rPr>
          <w:rFonts w:asciiTheme="minorHAnsi" w:hAnsiTheme="minorHAnsi" w:cstheme="minorHAnsi"/>
          <w:b w:val="0"/>
          <w:bCs/>
          <w:sz w:val="22"/>
          <w:szCs w:val="22"/>
        </w:rPr>
        <w:t>Chetham’s</w:t>
      </w:r>
      <w:proofErr w:type="spellEnd"/>
      <w:r w:rsidRPr="00C10BF4">
        <w:rPr>
          <w:rFonts w:asciiTheme="minorHAnsi" w:hAnsiTheme="minorHAnsi" w:cstheme="minorHAnsi"/>
          <w:b w:val="0"/>
          <w:bCs/>
          <w:sz w:val="22"/>
          <w:szCs w:val="22"/>
        </w:rPr>
        <w:t xml:space="preserve"> School of Music Brass Ensembles</w:t>
      </w:r>
    </w:p>
    <w:p w14:paraId="26302825" w14:textId="77777777" w:rsidR="00D34226" w:rsidRPr="00C10BF4" w:rsidRDefault="00D34226" w:rsidP="00D34226">
      <w:pPr>
        <w:ind w:left="2160" w:firstLine="720"/>
        <w:rPr>
          <w:rFonts w:asciiTheme="minorHAnsi" w:hAnsiTheme="minorHAnsi" w:cstheme="minorHAnsi"/>
          <w:b w:val="0"/>
          <w:bCs/>
          <w:sz w:val="22"/>
          <w:szCs w:val="22"/>
        </w:rPr>
      </w:pPr>
    </w:p>
    <w:p w14:paraId="16919CC6" w14:textId="7E23E00F" w:rsidR="00D34226" w:rsidRDefault="00D34226" w:rsidP="00D34226">
      <w:pPr>
        <w:ind w:left="720" w:firstLine="720"/>
        <w:rPr>
          <w:rFonts w:cs="Arial"/>
        </w:rPr>
      </w:pPr>
      <w:r>
        <w:rPr>
          <w:rFonts w:cs="Arial"/>
        </w:rPr>
        <w:t xml:space="preserve">      </w:t>
      </w:r>
      <w:r w:rsidRPr="00C10BF4">
        <w:rPr>
          <w:rFonts w:cs="Arial"/>
        </w:rPr>
        <w:t>Saturday Lunchtime Organ Recitals, 12.45pm. Retiring collection</w:t>
      </w:r>
    </w:p>
    <w:p w14:paraId="6B381405" w14:textId="0F575531" w:rsidR="00D34226" w:rsidRPr="001D1206" w:rsidRDefault="00D34226" w:rsidP="00D34226">
      <w:pPr>
        <w:ind w:left="1440" w:firstLine="720"/>
        <w:rPr>
          <w:rFonts w:asciiTheme="minorHAnsi" w:hAnsiTheme="minorHAnsi" w:cstheme="minorHAnsi"/>
          <w:b w:val="0"/>
          <w:bCs/>
          <w:sz w:val="22"/>
          <w:szCs w:val="22"/>
        </w:rPr>
      </w:pPr>
      <w:r>
        <w:rPr>
          <w:rFonts w:cs="Arial"/>
        </w:rPr>
        <w:tab/>
      </w:r>
      <w:r>
        <w:rPr>
          <w:rFonts w:asciiTheme="minorHAnsi" w:hAnsiTheme="minorHAnsi" w:cstheme="minorHAnsi"/>
          <w:b w:val="0"/>
          <w:bCs/>
          <w:sz w:val="22"/>
          <w:szCs w:val="22"/>
        </w:rPr>
        <w:t>March</w:t>
      </w:r>
      <w:r w:rsidRPr="001D1206">
        <w:rPr>
          <w:rFonts w:asciiTheme="minorHAnsi" w:hAnsiTheme="minorHAnsi" w:cstheme="minorHAnsi"/>
          <w:b w:val="0"/>
          <w:bCs/>
          <w:sz w:val="22"/>
          <w:szCs w:val="22"/>
        </w:rPr>
        <w:t xml:space="preserve"> 21</w:t>
      </w:r>
      <w:r w:rsidRPr="00FE6FC4">
        <w:rPr>
          <w:rFonts w:asciiTheme="minorHAnsi" w:hAnsiTheme="minorHAnsi" w:cstheme="minorHAnsi"/>
          <w:b w:val="0"/>
          <w:bCs/>
          <w:sz w:val="22"/>
          <w:szCs w:val="22"/>
          <w:vertAlign w:val="superscript"/>
        </w:rPr>
        <w:t>st</w:t>
      </w:r>
      <w:r w:rsidRPr="001D1206">
        <w:rPr>
          <w:rFonts w:asciiTheme="minorHAnsi" w:hAnsiTheme="minorHAnsi" w:cstheme="minorHAnsi"/>
          <w:b w:val="0"/>
          <w:bCs/>
          <w:sz w:val="22"/>
          <w:szCs w:val="22"/>
        </w:rPr>
        <w:t>:</w:t>
      </w:r>
      <w:r w:rsidRPr="001D1206">
        <w:rPr>
          <w:rFonts w:asciiTheme="minorHAnsi" w:hAnsiTheme="minorHAnsi" w:cstheme="minorHAnsi"/>
          <w:b w:val="0"/>
          <w:bCs/>
          <w:sz w:val="22"/>
          <w:szCs w:val="22"/>
        </w:rPr>
        <w:tab/>
      </w:r>
      <w:r w:rsidRPr="001D1206">
        <w:rPr>
          <w:rFonts w:asciiTheme="minorHAnsi" w:hAnsiTheme="minorHAnsi" w:cstheme="minorHAnsi"/>
          <w:b w:val="0"/>
          <w:bCs/>
          <w:sz w:val="22"/>
          <w:szCs w:val="22"/>
        </w:rPr>
        <w:tab/>
      </w:r>
      <w:r>
        <w:rPr>
          <w:rFonts w:asciiTheme="minorHAnsi" w:hAnsiTheme="minorHAnsi" w:cstheme="minorHAnsi"/>
          <w:b w:val="0"/>
          <w:bCs/>
          <w:sz w:val="22"/>
          <w:szCs w:val="22"/>
        </w:rPr>
        <w:t>Brian Heald (Wesley</w:t>
      </w:r>
      <w:r w:rsidRPr="001D1206">
        <w:rPr>
          <w:rFonts w:asciiTheme="minorHAnsi" w:hAnsiTheme="minorHAnsi" w:cstheme="minorHAnsi"/>
          <w:b w:val="0"/>
          <w:bCs/>
          <w:sz w:val="22"/>
          <w:szCs w:val="22"/>
        </w:rPr>
        <w:t>)</w:t>
      </w:r>
    </w:p>
    <w:p w14:paraId="07C14CB6" w14:textId="6164F794" w:rsidR="00210BFB" w:rsidRDefault="00210BFB" w:rsidP="00D34226">
      <w:pPr>
        <w:rPr>
          <w:rFonts w:cs="Arial"/>
          <w:b w:val="0"/>
          <w:bCs/>
          <w:sz w:val="22"/>
          <w:szCs w:val="22"/>
        </w:rPr>
      </w:pPr>
    </w:p>
    <w:p w14:paraId="1DA88F00" w14:textId="77777777" w:rsidR="00210BFB" w:rsidRPr="008D3ACC" w:rsidRDefault="00210BFB" w:rsidP="00210BFB">
      <w:pPr>
        <w:rPr>
          <w:rFonts w:cs="Calibri"/>
          <w:b w:val="0"/>
          <w:sz w:val="12"/>
          <w:szCs w:val="12"/>
        </w:rPr>
      </w:pPr>
    </w:p>
    <w:p w14:paraId="6682C545" w14:textId="77777777" w:rsidR="00210BFB" w:rsidRDefault="00210BFB" w:rsidP="00210BFB">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address &amp; post code).</w:t>
      </w:r>
    </w:p>
    <w:p w14:paraId="41D6D2D7" w14:textId="77777777" w:rsidR="00210BFB" w:rsidRDefault="00210BFB" w:rsidP="00210BFB">
      <w:pPr>
        <w:jc w:val="center"/>
        <w:rPr>
          <w:rFonts w:cs="Calibri"/>
          <w:b w:val="0"/>
          <w:i/>
          <w:sz w:val="18"/>
          <w:szCs w:val="18"/>
          <w:lang w:eastAsia="en-US"/>
        </w:rPr>
      </w:pPr>
    </w:p>
    <w:p w14:paraId="696355B9" w14:textId="77777777" w:rsidR="00210BFB" w:rsidRPr="008D3ACC" w:rsidRDefault="00210BFB" w:rsidP="00210BFB">
      <w:pPr>
        <w:jc w:val="center"/>
        <w:rPr>
          <w:rFonts w:cs="Calibri"/>
          <w:b w:val="0"/>
          <w:i/>
          <w:sz w:val="12"/>
          <w:szCs w:val="12"/>
          <w:lang w:eastAsia="en-US"/>
        </w:rPr>
      </w:pPr>
    </w:p>
    <w:p w14:paraId="22DC8F52" w14:textId="77777777" w:rsidR="00210BFB" w:rsidRDefault="00210BFB" w:rsidP="00210BFB">
      <w:pPr>
        <w:rPr>
          <w:b w:val="0"/>
          <w:i/>
          <w:iCs/>
          <w:sz w:val="22"/>
          <w:szCs w:val="22"/>
        </w:rPr>
      </w:pPr>
      <w:r w:rsidRPr="00236A76">
        <w:rPr>
          <w:noProof/>
        </w:rPr>
        <w:drawing>
          <wp:inline distT="0" distB="0" distL="0" distR="0" wp14:anchorId="0919861F" wp14:editId="533C130A">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236A76">
        <w:t xml:space="preserve">      </w:t>
      </w:r>
      <w:r>
        <w:t xml:space="preserve"> </w:t>
      </w:r>
      <w:r>
        <w:tab/>
      </w:r>
      <w:r>
        <w:tab/>
        <w:t xml:space="preserve">                                                   </w:t>
      </w:r>
      <w:r w:rsidRPr="00236A76">
        <w:rPr>
          <w:b w:val="0"/>
          <w:bCs/>
          <w:noProof/>
        </w:rPr>
        <w:drawing>
          <wp:inline distT="0" distB="0" distL="0" distR="0" wp14:anchorId="7CF995BF" wp14:editId="0DF2CA1C">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92E4E">
        <w:rPr>
          <w:b w:val="0"/>
          <w:i/>
          <w:iCs/>
          <w:sz w:val="22"/>
          <w:szCs w:val="22"/>
        </w:rPr>
        <w:t xml:space="preserve"> </w:t>
      </w:r>
    </w:p>
    <w:p w14:paraId="027312F6" w14:textId="77777777" w:rsidR="00210BFB" w:rsidRDefault="00210BFB" w:rsidP="00210BFB">
      <w:pPr>
        <w:rPr>
          <w:b w:val="0"/>
          <w:i/>
          <w:iCs/>
          <w:sz w:val="22"/>
          <w:szCs w:val="22"/>
        </w:rPr>
      </w:pPr>
    </w:p>
    <w:p w14:paraId="13AB1680" w14:textId="77777777" w:rsidR="00210BFB" w:rsidRDefault="00210BFB" w:rsidP="00210BFB">
      <w:pPr>
        <w:shd w:val="clear" w:color="auto" w:fill="FFFFFF"/>
        <w:jc w:val="both"/>
        <w:rPr>
          <w:rFonts w:asciiTheme="minorHAnsi" w:hAnsiTheme="minorHAnsi" w:cstheme="minorHAnsi"/>
          <w:bCs/>
          <w:color w:val="000000"/>
          <w:bdr w:val="none" w:sz="0" w:space="0" w:color="auto" w:frame="1"/>
        </w:rPr>
      </w:pPr>
    </w:p>
    <w:p w14:paraId="258AE9A5" w14:textId="77777777" w:rsidR="00210BFB" w:rsidRDefault="00210BFB" w:rsidP="00210BFB">
      <w:pPr>
        <w:shd w:val="clear" w:color="auto" w:fill="FFFFFF"/>
        <w:jc w:val="both"/>
        <w:rPr>
          <w:rFonts w:asciiTheme="minorHAnsi" w:hAnsiTheme="minorHAnsi" w:cstheme="minorHAnsi"/>
          <w:bCs/>
          <w:color w:val="000000"/>
          <w:bdr w:val="none" w:sz="0" w:space="0" w:color="auto" w:frame="1"/>
        </w:rPr>
      </w:pPr>
    </w:p>
    <w:p w14:paraId="5D3231D0" w14:textId="77777777" w:rsidR="00210BFB" w:rsidRDefault="00210BFB" w:rsidP="00210BFB">
      <w:pPr>
        <w:shd w:val="clear" w:color="auto" w:fill="FFFFFF"/>
        <w:jc w:val="both"/>
        <w:rPr>
          <w:rFonts w:asciiTheme="minorHAnsi" w:hAnsiTheme="minorHAnsi" w:cstheme="minorHAnsi"/>
          <w:bCs/>
          <w:color w:val="000000"/>
          <w:bdr w:val="none" w:sz="0" w:space="0" w:color="auto" w:frame="1"/>
        </w:rPr>
      </w:pPr>
    </w:p>
    <w:p w14:paraId="69ADCE5A" w14:textId="77777777" w:rsidR="00210BFB" w:rsidRDefault="00210BFB" w:rsidP="00210BFB">
      <w:pPr>
        <w:shd w:val="clear" w:color="auto" w:fill="FFFFFF"/>
        <w:jc w:val="both"/>
        <w:rPr>
          <w:rFonts w:asciiTheme="minorHAnsi" w:hAnsiTheme="minorHAnsi" w:cstheme="minorHAnsi"/>
          <w:bCs/>
          <w:color w:val="000000"/>
          <w:bdr w:val="none" w:sz="0" w:space="0" w:color="auto" w:frame="1"/>
        </w:rPr>
      </w:pPr>
    </w:p>
    <w:p w14:paraId="06BED30E" w14:textId="110D7DE9" w:rsidR="00D34226" w:rsidRPr="007C5ABD" w:rsidRDefault="00210BFB" w:rsidP="00D34226">
      <w:pPr>
        <w:shd w:val="clear" w:color="auto" w:fill="FFFFFF"/>
        <w:rPr>
          <w:rFonts w:asciiTheme="minorHAnsi" w:hAnsiTheme="minorHAnsi" w:cstheme="minorHAnsi"/>
          <w:b w:val="0"/>
          <w:color w:val="2A2A2A"/>
          <w:sz w:val="28"/>
          <w:szCs w:val="28"/>
        </w:rPr>
      </w:pPr>
      <w:r w:rsidRPr="00EC6A67">
        <w:rPr>
          <w:rFonts w:asciiTheme="minorHAnsi" w:hAnsiTheme="minorHAnsi" w:cstheme="minorHAnsi"/>
          <w:bCs/>
          <w:color w:val="2A2A2A"/>
          <w:sz w:val="28"/>
          <w:szCs w:val="28"/>
        </w:rPr>
        <w:t>John Hosking</w:t>
      </w:r>
      <w:r w:rsidRPr="00EC6A67">
        <w:rPr>
          <w:rFonts w:asciiTheme="minorHAnsi" w:hAnsiTheme="minorHAnsi" w:cstheme="minorHAnsi"/>
          <w:b w:val="0"/>
          <w:color w:val="2A2A2A"/>
        </w:rPr>
        <w:t xml:space="preserve"> </w:t>
      </w:r>
      <w:r w:rsidR="00D34226" w:rsidRPr="007C5ABD">
        <w:rPr>
          <w:rFonts w:asciiTheme="minorHAnsi" w:hAnsiTheme="minorHAnsi" w:cstheme="minorHAnsi"/>
          <w:b w:val="0"/>
          <w:color w:val="2A2A2A"/>
          <w:sz w:val="28"/>
          <w:szCs w:val="28"/>
        </w:rPr>
        <w:t xml:space="preserve">is a freelance organist based in Blackburn. He has previously been Organist in Residence at Blackburn Cathedral, Director of Music at Holy Trinity, Southport for </w:t>
      </w:r>
      <w:r w:rsidR="00D34226">
        <w:rPr>
          <w:rFonts w:asciiTheme="minorHAnsi" w:hAnsiTheme="minorHAnsi" w:cstheme="minorHAnsi"/>
          <w:b w:val="0"/>
          <w:color w:val="2A2A2A"/>
          <w:sz w:val="28"/>
          <w:szCs w:val="28"/>
        </w:rPr>
        <w:t>4</w:t>
      </w:r>
      <w:r w:rsidR="00D34226" w:rsidRPr="007C5ABD">
        <w:rPr>
          <w:rFonts w:asciiTheme="minorHAnsi" w:hAnsiTheme="minorHAnsi" w:cstheme="minorHAnsi"/>
          <w:b w:val="0"/>
          <w:color w:val="2A2A2A"/>
          <w:sz w:val="28"/>
          <w:szCs w:val="28"/>
        </w:rPr>
        <w:t xml:space="preserve"> years and Assistant Director of Music at St. Asaph Cathedral for 14 years. </w:t>
      </w:r>
    </w:p>
    <w:p w14:paraId="61B365D9" w14:textId="77777777" w:rsidR="00D34226" w:rsidRPr="007C5ABD" w:rsidRDefault="00D34226" w:rsidP="00D34226">
      <w:pPr>
        <w:shd w:val="clear" w:color="auto" w:fill="FFFFFF"/>
        <w:rPr>
          <w:rFonts w:asciiTheme="minorHAnsi" w:hAnsiTheme="minorHAnsi" w:cstheme="minorHAnsi"/>
          <w:b w:val="0"/>
          <w:color w:val="2A2A2A"/>
          <w:sz w:val="28"/>
          <w:szCs w:val="28"/>
        </w:rPr>
      </w:pPr>
      <w:r w:rsidRPr="007C5ABD">
        <w:rPr>
          <w:rFonts w:asciiTheme="minorHAnsi" w:hAnsiTheme="minorHAnsi" w:cstheme="minorHAnsi"/>
          <w:b w:val="0"/>
          <w:color w:val="2A2A2A"/>
          <w:sz w:val="28"/>
          <w:szCs w:val="28"/>
        </w:rPr>
        <w:t> </w:t>
      </w:r>
    </w:p>
    <w:p w14:paraId="3A5724A7" w14:textId="77777777" w:rsidR="00D34226" w:rsidRPr="007C5ABD" w:rsidRDefault="00D34226" w:rsidP="00D34226">
      <w:pPr>
        <w:shd w:val="clear" w:color="auto" w:fill="FFFFFF"/>
        <w:rPr>
          <w:rFonts w:asciiTheme="minorHAnsi" w:hAnsiTheme="minorHAnsi" w:cstheme="minorHAnsi"/>
          <w:b w:val="0"/>
          <w:color w:val="2A2A2A"/>
          <w:sz w:val="28"/>
          <w:szCs w:val="28"/>
        </w:rPr>
      </w:pPr>
      <w:r w:rsidRPr="007C5ABD">
        <w:rPr>
          <w:rFonts w:asciiTheme="minorHAnsi" w:hAnsiTheme="minorHAnsi" w:cstheme="minorHAnsi"/>
          <w:b w:val="0"/>
          <w:color w:val="2A2A2A"/>
          <w:sz w:val="28"/>
          <w:szCs w:val="28"/>
        </w:rPr>
        <w:t xml:space="preserve">A prize-winning graduate of the Royal College of Music, John studied with Martin Baker, Nicholas Danby and Margaret Phillips. He held the organ scholarship at Westminster Abbey for an unprecedented three years, during which time he played for Royal and State occasions and gave 20 solo recitals in the Abbey. A busy recitalist, John gave his début solo performance at Notre-Dame Cathedral, Paris in 2015 and has performed in most of the UK's major venues, including over 40 recitals in Chester Cathedral. He recently opened the </w:t>
      </w:r>
      <w:proofErr w:type="spellStart"/>
      <w:r w:rsidRPr="007C5ABD">
        <w:rPr>
          <w:rFonts w:asciiTheme="minorHAnsi" w:hAnsiTheme="minorHAnsi" w:cstheme="minorHAnsi"/>
          <w:b w:val="0"/>
          <w:color w:val="2A2A2A"/>
          <w:sz w:val="28"/>
          <w:szCs w:val="28"/>
        </w:rPr>
        <w:t>Gävle</w:t>
      </w:r>
      <w:proofErr w:type="spellEnd"/>
      <w:r w:rsidRPr="007C5ABD">
        <w:rPr>
          <w:rFonts w:asciiTheme="minorHAnsi" w:hAnsiTheme="minorHAnsi" w:cstheme="minorHAnsi"/>
          <w:b w:val="0"/>
          <w:color w:val="2A2A2A"/>
          <w:sz w:val="28"/>
          <w:szCs w:val="28"/>
        </w:rPr>
        <w:t xml:space="preserve"> Organ Festival in Sweden and has recorded three feature-length programmes for Richard McVeigh's Beauty in Sound YouTube channel. </w:t>
      </w:r>
    </w:p>
    <w:p w14:paraId="3C25E6F2" w14:textId="77777777" w:rsidR="00D34226" w:rsidRPr="007C5ABD" w:rsidRDefault="00D34226" w:rsidP="00D34226">
      <w:pPr>
        <w:shd w:val="clear" w:color="auto" w:fill="FFFFFF"/>
        <w:rPr>
          <w:rFonts w:asciiTheme="minorHAnsi" w:hAnsiTheme="minorHAnsi" w:cstheme="minorHAnsi"/>
          <w:b w:val="0"/>
          <w:color w:val="2A2A2A"/>
          <w:sz w:val="28"/>
          <w:szCs w:val="28"/>
        </w:rPr>
      </w:pPr>
      <w:r w:rsidRPr="007C5ABD">
        <w:rPr>
          <w:rFonts w:asciiTheme="minorHAnsi" w:hAnsiTheme="minorHAnsi" w:cstheme="minorHAnsi"/>
          <w:b w:val="0"/>
          <w:color w:val="2A2A2A"/>
          <w:sz w:val="28"/>
          <w:szCs w:val="28"/>
        </w:rPr>
        <w:t> </w:t>
      </w:r>
    </w:p>
    <w:p w14:paraId="1519A84F" w14:textId="77777777" w:rsidR="00D34226" w:rsidRPr="007C5ABD" w:rsidRDefault="00D34226" w:rsidP="00D34226">
      <w:pPr>
        <w:shd w:val="clear" w:color="auto" w:fill="FFFFFF"/>
        <w:rPr>
          <w:rFonts w:asciiTheme="minorHAnsi" w:hAnsiTheme="minorHAnsi" w:cstheme="minorHAnsi"/>
          <w:b w:val="0"/>
          <w:color w:val="2A2A2A"/>
          <w:sz w:val="28"/>
          <w:szCs w:val="28"/>
        </w:rPr>
      </w:pPr>
      <w:r w:rsidRPr="007C5ABD">
        <w:rPr>
          <w:rFonts w:asciiTheme="minorHAnsi" w:hAnsiTheme="minorHAnsi" w:cstheme="minorHAnsi"/>
          <w:b w:val="0"/>
          <w:color w:val="2A2A2A"/>
          <w:sz w:val="28"/>
          <w:szCs w:val="28"/>
        </w:rPr>
        <w:t>As a composer, John has over 40 published works with both of his settings of the Requiem premiered in the North Wales International Music Festival. John is passionate about making organ music relevant to the liturgy and particularly enjoys liturgical improvisation. He played for two live broadcasts on BBC 1 from Blackburn Cathedral at Christmas 2022. In 2024 he was the organist for BBC Radio 4's live Ascension Day celebration marking the 100th anniversary of religious broadcasting and in October of the same year accompanied the Choir of Blackburn Cathedral for a live broadcast of Choral Evensong on BBC Radio 3.  </w:t>
      </w:r>
    </w:p>
    <w:p w14:paraId="494F67D2" w14:textId="145AA2BD" w:rsidR="004D40B8" w:rsidRPr="00D34226" w:rsidRDefault="004D40B8" w:rsidP="00D34226">
      <w:pPr>
        <w:shd w:val="clear" w:color="auto" w:fill="FFFFFF"/>
        <w:rPr>
          <w:rFonts w:asciiTheme="minorHAnsi" w:hAnsiTheme="minorHAnsi" w:cstheme="minorHAnsi"/>
          <w:b w:val="0"/>
          <w:color w:val="000000"/>
          <w:bdr w:val="none" w:sz="0" w:space="0" w:color="auto" w:frame="1"/>
        </w:rPr>
      </w:pPr>
    </w:p>
    <w:p w14:paraId="1375C6C9" w14:textId="2857DADF" w:rsidR="004D40B8" w:rsidRDefault="004D40B8" w:rsidP="007C254A">
      <w:pPr>
        <w:shd w:val="clear" w:color="auto" w:fill="FFFFFF"/>
        <w:jc w:val="both"/>
        <w:rPr>
          <w:rFonts w:asciiTheme="minorHAnsi" w:hAnsiTheme="minorHAnsi" w:cstheme="minorHAnsi"/>
          <w:b w:val="0"/>
          <w:color w:val="000000"/>
          <w:bdr w:val="none" w:sz="0" w:space="0" w:color="auto" w:frame="1"/>
        </w:rPr>
      </w:pPr>
    </w:p>
    <w:p w14:paraId="4D746C49" w14:textId="066B0D1B" w:rsidR="004D40B8" w:rsidRDefault="004D40B8" w:rsidP="007C254A">
      <w:pPr>
        <w:shd w:val="clear" w:color="auto" w:fill="FFFFFF"/>
        <w:jc w:val="both"/>
        <w:rPr>
          <w:rFonts w:asciiTheme="minorHAnsi" w:hAnsiTheme="minorHAnsi" w:cstheme="minorHAnsi"/>
          <w:b w:val="0"/>
          <w:color w:val="000000"/>
          <w:bdr w:val="none" w:sz="0" w:space="0" w:color="auto" w:frame="1"/>
        </w:rPr>
      </w:pPr>
    </w:p>
    <w:p w14:paraId="53E27D74" w14:textId="32F3B145" w:rsidR="004D40B8" w:rsidRDefault="004D40B8" w:rsidP="007C254A">
      <w:pPr>
        <w:shd w:val="clear" w:color="auto" w:fill="FFFFFF"/>
        <w:jc w:val="both"/>
        <w:rPr>
          <w:rFonts w:asciiTheme="minorHAnsi" w:hAnsiTheme="minorHAnsi" w:cstheme="minorHAnsi"/>
          <w:b w:val="0"/>
          <w:color w:val="000000"/>
          <w:bdr w:val="none" w:sz="0" w:space="0" w:color="auto" w:frame="1"/>
        </w:rPr>
      </w:pPr>
    </w:p>
    <w:p w14:paraId="49E46DA5" w14:textId="5B4F3B04" w:rsidR="004D40B8" w:rsidRDefault="004D40B8" w:rsidP="007C254A">
      <w:pPr>
        <w:shd w:val="clear" w:color="auto" w:fill="FFFFFF"/>
        <w:jc w:val="both"/>
        <w:rPr>
          <w:rFonts w:asciiTheme="minorHAnsi" w:hAnsiTheme="minorHAnsi" w:cstheme="minorHAnsi"/>
          <w:b w:val="0"/>
          <w:color w:val="000000"/>
          <w:bdr w:val="none" w:sz="0" w:space="0" w:color="auto" w:frame="1"/>
        </w:rPr>
      </w:pPr>
    </w:p>
    <w:p w14:paraId="2488F522" w14:textId="77777777" w:rsidR="004D40B8" w:rsidRPr="00A810F2" w:rsidRDefault="004D40B8" w:rsidP="004D40B8">
      <w:pPr>
        <w:tabs>
          <w:tab w:val="left" w:pos="5580"/>
        </w:tabs>
        <w:jc w:val="center"/>
        <w:rPr>
          <w:rFonts w:cs="Calibri"/>
          <w:b w:val="0"/>
          <w:bCs/>
          <w:i/>
          <w:iCs/>
          <w:shd w:val="clear" w:color="auto" w:fill="FFFFFF"/>
        </w:rPr>
      </w:pPr>
      <w:r w:rsidRPr="00A810F2">
        <w:rPr>
          <w:rFonts w:cs="Calibri"/>
          <w:bCs/>
          <w:i/>
          <w:iCs/>
          <w:shd w:val="clear" w:color="auto" w:fill="FFFFFF"/>
        </w:rPr>
        <w:t xml:space="preserve">Publicity for this recital by </w:t>
      </w:r>
      <w:hyperlink r:id="rId9" w:history="1">
        <w:r w:rsidRPr="00A810F2">
          <w:rPr>
            <w:rFonts w:cs="Calibri"/>
            <w:bCs/>
            <w:i/>
            <w:iCs/>
          </w:rPr>
          <w:t>www.organrecitals.uk</w:t>
        </w:r>
      </w:hyperlink>
      <w:r w:rsidRPr="00A810F2">
        <w:rPr>
          <w:rFonts w:cs="Calibri"/>
          <w:bCs/>
          <w:i/>
          <w:iCs/>
          <w:shd w:val="clear" w:color="auto" w:fill="FFFFFF"/>
        </w:rPr>
        <w:t xml:space="preserve"> is gratefully acknow</w:t>
      </w:r>
      <w:r>
        <w:rPr>
          <w:rFonts w:cs="Calibri"/>
          <w:bCs/>
          <w:i/>
          <w:iCs/>
          <w:shd w:val="clear" w:color="auto" w:fill="FFFFFF"/>
        </w:rPr>
        <w:t>l</w:t>
      </w:r>
      <w:r w:rsidRPr="00A810F2">
        <w:rPr>
          <w:rFonts w:cs="Calibri"/>
          <w:bCs/>
          <w:i/>
          <w:iCs/>
          <w:shd w:val="clear" w:color="auto" w:fill="FFFFFF"/>
        </w:rPr>
        <w:t>edged</w:t>
      </w:r>
    </w:p>
    <w:p w14:paraId="0997EDC3" w14:textId="77777777" w:rsidR="004D40B8" w:rsidRPr="007C254A" w:rsidRDefault="004D40B8" w:rsidP="007C254A">
      <w:pPr>
        <w:shd w:val="clear" w:color="auto" w:fill="FFFFFF"/>
        <w:jc w:val="both"/>
        <w:rPr>
          <w:rFonts w:asciiTheme="minorHAnsi" w:hAnsiTheme="minorHAnsi" w:cstheme="minorHAnsi"/>
          <w:b w:val="0"/>
          <w:color w:val="000000"/>
        </w:rPr>
      </w:pPr>
    </w:p>
    <w:p w14:paraId="0A6BB571" w14:textId="77777777" w:rsidR="007C254A" w:rsidRDefault="007C254A" w:rsidP="008D3ACC">
      <w:pPr>
        <w:rPr>
          <w:b w:val="0"/>
          <w:i/>
          <w:iCs/>
          <w:sz w:val="22"/>
          <w:szCs w:val="22"/>
        </w:rPr>
      </w:pPr>
    </w:p>
    <w:sectPr w:rsidR="007C254A" w:rsidSect="005828B6">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D222" w14:textId="77777777" w:rsidR="00DC18B0" w:rsidRDefault="00DC18B0" w:rsidP="00535ADF">
      <w:r>
        <w:separator/>
      </w:r>
    </w:p>
  </w:endnote>
  <w:endnote w:type="continuationSeparator" w:id="0">
    <w:p w14:paraId="1D45AFFD" w14:textId="77777777" w:rsidR="00DC18B0" w:rsidRDefault="00DC18B0"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4FD7"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6951CADD"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01E05F60"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E44E" w14:textId="77777777" w:rsidR="00DC18B0" w:rsidRDefault="00DC18B0" w:rsidP="00535ADF">
      <w:r>
        <w:separator/>
      </w:r>
    </w:p>
  </w:footnote>
  <w:footnote w:type="continuationSeparator" w:id="0">
    <w:p w14:paraId="77E3113B" w14:textId="77777777" w:rsidR="00DC18B0" w:rsidRDefault="00DC18B0"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425E2A"/>
    <w:multiLevelType w:val="hybridMultilevel"/>
    <w:tmpl w:val="42C02342"/>
    <w:lvl w:ilvl="0" w:tplc="D3AA9D98">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627157">
    <w:abstractNumId w:val="4"/>
  </w:num>
  <w:num w:numId="2" w16cid:durableId="1066339458">
    <w:abstractNumId w:val="13"/>
  </w:num>
  <w:num w:numId="3" w16cid:durableId="468396865">
    <w:abstractNumId w:val="1"/>
  </w:num>
  <w:num w:numId="4" w16cid:durableId="462116911">
    <w:abstractNumId w:val="20"/>
  </w:num>
  <w:num w:numId="5" w16cid:durableId="1031420960">
    <w:abstractNumId w:val="9"/>
  </w:num>
  <w:num w:numId="6" w16cid:durableId="1494296101">
    <w:abstractNumId w:val="18"/>
  </w:num>
  <w:num w:numId="7" w16cid:durableId="302394605">
    <w:abstractNumId w:val="7"/>
  </w:num>
  <w:num w:numId="8" w16cid:durableId="743331567">
    <w:abstractNumId w:val="21"/>
  </w:num>
  <w:num w:numId="9" w16cid:durableId="1324776885">
    <w:abstractNumId w:val="2"/>
  </w:num>
  <w:num w:numId="10" w16cid:durableId="1412000706">
    <w:abstractNumId w:val="10"/>
  </w:num>
  <w:num w:numId="11" w16cid:durableId="757944594">
    <w:abstractNumId w:val="3"/>
  </w:num>
  <w:num w:numId="12" w16cid:durableId="1619793931">
    <w:abstractNumId w:val="6"/>
  </w:num>
  <w:num w:numId="13" w16cid:durableId="337467911">
    <w:abstractNumId w:val="5"/>
  </w:num>
  <w:num w:numId="14" w16cid:durableId="331688432">
    <w:abstractNumId w:val="0"/>
  </w:num>
  <w:num w:numId="15" w16cid:durableId="139663752">
    <w:abstractNumId w:val="8"/>
  </w:num>
  <w:num w:numId="16" w16cid:durableId="781850681">
    <w:abstractNumId w:val="15"/>
  </w:num>
  <w:num w:numId="17" w16cid:durableId="2076202306">
    <w:abstractNumId w:val="19"/>
  </w:num>
  <w:num w:numId="18" w16cid:durableId="217057263">
    <w:abstractNumId w:val="11"/>
  </w:num>
  <w:num w:numId="19" w16cid:durableId="2115711613">
    <w:abstractNumId w:val="17"/>
  </w:num>
  <w:num w:numId="20" w16cid:durableId="595139618">
    <w:abstractNumId w:val="12"/>
  </w:num>
  <w:num w:numId="21" w16cid:durableId="2058432561">
    <w:abstractNumId w:val="14"/>
  </w:num>
  <w:num w:numId="22" w16cid:durableId="1667201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5927"/>
    <w:rsid w:val="000E7A6C"/>
    <w:rsid w:val="000F1E78"/>
    <w:rsid w:val="000F289D"/>
    <w:rsid w:val="000F2E4F"/>
    <w:rsid w:val="000F6094"/>
    <w:rsid w:val="00100F7D"/>
    <w:rsid w:val="00107796"/>
    <w:rsid w:val="001129BC"/>
    <w:rsid w:val="00115FE8"/>
    <w:rsid w:val="001165C3"/>
    <w:rsid w:val="00117718"/>
    <w:rsid w:val="001215BC"/>
    <w:rsid w:val="0012172D"/>
    <w:rsid w:val="001217DC"/>
    <w:rsid w:val="00123D47"/>
    <w:rsid w:val="001309E0"/>
    <w:rsid w:val="001323B8"/>
    <w:rsid w:val="001350FA"/>
    <w:rsid w:val="00135B9A"/>
    <w:rsid w:val="00135BAB"/>
    <w:rsid w:val="001375B9"/>
    <w:rsid w:val="00141CD6"/>
    <w:rsid w:val="0014275A"/>
    <w:rsid w:val="001441A3"/>
    <w:rsid w:val="00145D59"/>
    <w:rsid w:val="00146B53"/>
    <w:rsid w:val="0014797E"/>
    <w:rsid w:val="0015469E"/>
    <w:rsid w:val="001547BA"/>
    <w:rsid w:val="00155151"/>
    <w:rsid w:val="00163482"/>
    <w:rsid w:val="001634B8"/>
    <w:rsid w:val="00163E82"/>
    <w:rsid w:val="00165C1F"/>
    <w:rsid w:val="0016733B"/>
    <w:rsid w:val="00167A69"/>
    <w:rsid w:val="00170B12"/>
    <w:rsid w:val="00173562"/>
    <w:rsid w:val="001755B7"/>
    <w:rsid w:val="00176803"/>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662B"/>
    <w:rsid w:val="002069D3"/>
    <w:rsid w:val="00206FDA"/>
    <w:rsid w:val="002103FE"/>
    <w:rsid w:val="002104EC"/>
    <w:rsid w:val="00210BFB"/>
    <w:rsid w:val="0021292D"/>
    <w:rsid w:val="00215A43"/>
    <w:rsid w:val="002203F6"/>
    <w:rsid w:val="00221E2A"/>
    <w:rsid w:val="00221EC1"/>
    <w:rsid w:val="002225E1"/>
    <w:rsid w:val="00222B50"/>
    <w:rsid w:val="00230D16"/>
    <w:rsid w:val="0023621E"/>
    <w:rsid w:val="0023654B"/>
    <w:rsid w:val="00237886"/>
    <w:rsid w:val="00237C00"/>
    <w:rsid w:val="002425A1"/>
    <w:rsid w:val="002427F0"/>
    <w:rsid w:val="00243784"/>
    <w:rsid w:val="00252994"/>
    <w:rsid w:val="00253F67"/>
    <w:rsid w:val="0025489F"/>
    <w:rsid w:val="002566B5"/>
    <w:rsid w:val="00261EE3"/>
    <w:rsid w:val="00263EAB"/>
    <w:rsid w:val="00264A35"/>
    <w:rsid w:val="00264A65"/>
    <w:rsid w:val="00267BF3"/>
    <w:rsid w:val="00274326"/>
    <w:rsid w:val="00276F08"/>
    <w:rsid w:val="00280B6F"/>
    <w:rsid w:val="00281B97"/>
    <w:rsid w:val="00284837"/>
    <w:rsid w:val="00292721"/>
    <w:rsid w:val="002928CB"/>
    <w:rsid w:val="00292D9F"/>
    <w:rsid w:val="00294201"/>
    <w:rsid w:val="00294D54"/>
    <w:rsid w:val="00295B6E"/>
    <w:rsid w:val="0029632F"/>
    <w:rsid w:val="002976D9"/>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EF2"/>
    <w:rsid w:val="0032632C"/>
    <w:rsid w:val="00332234"/>
    <w:rsid w:val="00332D5E"/>
    <w:rsid w:val="00333370"/>
    <w:rsid w:val="00341426"/>
    <w:rsid w:val="00342084"/>
    <w:rsid w:val="00343264"/>
    <w:rsid w:val="00343641"/>
    <w:rsid w:val="00345C2D"/>
    <w:rsid w:val="003474A1"/>
    <w:rsid w:val="0035681D"/>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4330"/>
    <w:rsid w:val="003D6BEB"/>
    <w:rsid w:val="003E12A0"/>
    <w:rsid w:val="003E258E"/>
    <w:rsid w:val="003E25E7"/>
    <w:rsid w:val="003E4710"/>
    <w:rsid w:val="003E5338"/>
    <w:rsid w:val="003E7136"/>
    <w:rsid w:val="003F2187"/>
    <w:rsid w:val="003F3FAD"/>
    <w:rsid w:val="00400296"/>
    <w:rsid w:val="00401D97"/>
    <w:rsid w:val="0040512B"/>
    <w:rsid w:val="00407F20"/>
    <w:rsid w:val="00412125"/>
    <w:rsid w:val="00413513"/>
    <w:rsid w:val="00417C59"/>
    <w:rsid w:val="004216D2"/>
    <w:rsid w:val="004221B4"/>
    <w:rsid w:val="004232FC"/>
    <w:rsid w:val="004243EC"/>
    <w:rsid w:val="004250DF"/>
    <w:rsid w:val="004276C7"/>
    <w:rsid w:val="00430E7B"/>
    <w:rsid w:val="00432D1F"/>
    <w:rsid w:val="00437361"/>
    <w:rsid w:val="00440581"/>
    <w:rsid w:val="00440B1E"/>
    <w:rsid w:val="004448E7"/>
    <w:rsid w:val="004459CC"/>
    <w:rsid w:val="00445E60"/>
    <w:rsid w:val="00446964"/>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5F32"/>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D1DA5"/>
    <w:rsid w:val="004D3128"/>
    <w:rsid w:val="004D34E4"/>
    <w:rsid w:val="004D40B8"/>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81F"/>
    <w:rsid w:val="0053194D"/>
    <w:rsid w:val="00534F44"/>
    <w:rsid w:val="00535ADF"/>
    <w:rsid w:val="005378B1"/>
    <w:rsid w:val="0054267A"/>
    <w:rsid w:val="00543B20"/>
    <w:rsid w:val="00546AFD"/>
    <w:rsid w:val="00547800"/>
    <w:rsid w:val="00547D5F"/>
    <w:rsid w:val="0055390C"/>
    <w:rsid w:val="005579CB"/>
    <w:rsid w:val="005600F5"/>
    <w:rsid w:val="00563AF5"/>
    <w:rsid w:val="00565E39"/>
    <w:rsid w:val="0056685B"/>
    <w:rsid w:val="00570BBA"/>
    <w:rsid w:val="00572600"/>
    <w:rsid w:val="00572D5B"/>
    <w:rsid w:val="00573FCF"/>
    <w:rsid w:val="00574362"/>
    <w:rsid w:val="0058123B"/>
    <w:rsid w:val="005828B6"/>
    <w:rsid w:val="0058445F"/>
    <w:rsid w:val="005917AC"/>
    <w:rsid w:val="00594903"/>
    <w:rsid w:val="005973CC"/>
    <w:rsid w:val="005A589E"/>
    <w:rsid w:val="005A6D39"/>
    <w:rsid w:val="005A7187"/>
    <w:rsid w:val="005B3FEF"/>
    <w:rsid w:val="005B646E"/>
    <w:rsid w:val="005B764E"/>
    <w:rsid w:val="005C071E"/>
    <w:rsid w:val="005C2E42"/>
    <w:rsid w:val="005C39D5"/>
    <w:rsid w:val="005C5A9F"/>
    <w:rsid w:val="005C5E94"/>
    <w:rsid w:val="005D0045"/>
    <w:rsid w:val="005D28A2"/>
    <w:rsid w:val="005D32E8"/>
    <w:rsid w:val="005D3A21"/>
    <w:rsid w:val="005D499B"/>
    <w:rsid w:val="005D4FAF"/>
    <w:rsid w:val="005E0608"/>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C624D"/>
    <w:rsid w:val="006D07FD"/>
    <w:rsid w:val="006D140A"/>
    <w:rsid w:val="006D19BB"/>
    <w:rsid w:val="006E1CE3"/>
    <w:rsid w:val="006E4172"/>
    <w:rsid w:val="006E4294"/>
    <w:rsid w:val="006E4AA0"/>
    <w:rsid w:val="006E56B5"/>
    <w:rsid w:val="006E70FA"/>
    <w:rsid w:val="006E7819"/>
    <w:rsid w:val="006F01D9"/>
    <w:rsid w:val="006F131E"/>
    <w:rsid w:val="006F2D98"/>
    <w:rsid w:val="006F4DF8"/>
    <w:rsid w:val="006F5F54"/>
    <w:rsid w:val="00700DD2"/>
    <w:rsid w:val="00705F60"/>
    <w:rsid w:val="0070658A"/>
    <w:rsid w:val="0071051D"/>
    <w:rsid w:val="00712C45"/>
    <w:rsid w:val="007147A2"/>
    <w:rsid w:val="0071715D"/>
    <w:rsid w:val="0072223F"/>
    <w:rsid w:val="00723D81"/>
    <w:rsid w:val="0072582D"/>
    <w:rsid w:val="007311D3"/>
    <w:rsid w:val="00731A46"/>
    <w:rsid w:val="007331C8"/>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254A"/>
    <w:rsid w:val="007C4187"/>
    <w:rsid w:val="007C4313"/>
    <w:rsid w:val="007C447F"/>
    <w:rsid w:val="007C4751"/>
    <w:rsid w:val="007C5ABD"/>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514"/>
    <w:rsid w:val="00806A40"/>
    <w:rsid w:val="00806D9B"/>
    <w:rsid w:val="00807902"/>
    <w:rsid w:val="00807AEC"/>
    <w:rsid w:val="008104DC"/>
    <w:rsid w:val="00813DAF"/>
    <w:rsid w:val="008160BE"/>
    <w:rsid w:val="008175D6"/>
    <w:rsid w:val="0081778E"/>
    <w:rsid w:val="00822096"/>
    <w:rsid w:val="00824457"/>
    <w:rsid w:val="0082574D"/>
    <w:rsid w:val="008318A9"/>
    <w:rsid w:val="00833875"/>
    <w:rsid w:val="00841CB0"/>
    <w:rsid w:val="00842B5F"/>
    <w:rsid w:val="00842F48"/>
    <w:rsid w:val="0084768C"/>
    <w:rsid w:val="00847923"/>
    <w:rsid w:val="008554C0"/>
    <w:rsid w:val="00856DE2"/>
    <w:rsid w:val="00862289"/>
    <w:rsid w:val="00863339"/>
    <w:rsid w:val="0086620F"/>
    <w:rsid w:val="008700F3"/>
    <w:rsid w:val="0087183C"/>
    <w:rsid w:val="00875D94"/>
    <w:rsid w:val="00880004"/>
    <w:rsid w:val="00881CCE"/>
    <w:rsid w:val="00883544"/>
    <w:rsid w:val="008850CB"/>
    <w:rsid w:val="008868ED"/>
    <w:rsid w:val="00886B94"/>
    <w:rsid w:val="00887B6D"/>
    <w:rsid w:val="00893D23"/>
    <w:rsid w:val="00894F1D"/>
    <w:rsid w:val="00894FD4"/>
    <w:rsid w:val="008A28A7"/>
    <w:rsid w:val="008A2A38"/>
    <w:rsid w:val="008A3454"/>
    <w:rsid w:val="008A522F"/>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6451D"/>
    <w:rsid w:val="009653E4"/>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F0896"/>
    <w:rsid w:val="009F2668"/>
    <w:rsid w:val="009F2F11"/>
    <w:rsid w:val="009F3A9F"/>
    <w:rsid w:val="00A009F6"/>
    <w:rsid w:val="00A01898"/>
    <w:rsid w:val="00A02570"/>
    <w:rsid w:val="00A029E6"/>
    <w:rsid w:val="00A10F96"/>
    <w:rsid w:val="00A1117B"/>
    <w:rsid w:val="00A111EA"/>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8CF"/>
    <w:rsid w:val="00AB7C4D"/>
    <w:rsid w:val="00AC1CC9"/>
    <w:rsid w:val="00AC5326"/>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71C0"/>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5C5D"/>
    <w:rsid w:val="00B663C3"/>
    <w:rsid w:val="00B6650F"/>
    <w:rsid w:val="00B70C00"/>
    <w:rsid w:val="00B71832"/>
    <w:rsid w:val="00B75841"/>
    <w:rsid w:val="00B77538"/>
    <w:rsid w:val="00B8170C"/>
    <w:rsid w:val="00B81FFB"/>
    <w:rsid w:val="00B83D5F"/>
    <w:rsid w:val="00B84B5A"/>
    <w:rsid w:val="00B87B85"/>
    <w:rsid w:val="00B94C27"/>
    <w:rsid w:val="00B95619"/>
    <w:rsid w:val="00B95B8D"/>
    <w:rsid w:val="00B962D9"/>
    <w:rsid w:val="00BA3B87"/>
    <w:rsid w:val="00BA4DE6"/>
    <w:rsid w:val="00BA57C5"/>
    <w:rsid w:val="00BB00E6"/>
    <w:rsid w:val="00BB1075"/>
    <w:rsid w:val="00BB2FC9"/>
    <w:rsid w:val="00BB30F1"/>
    <w:rsid w:val="00BC3493"/>
    <w:rsid w:val="00BC7F72"/>
    <w:rsid w:val="00BD30D4"/>
    <w:rsid w:val="00BD49E8"/>
    <w:rsid w:val="00BD5E2A"/>
    <w:rsid w:val="00BD7C39"/>
    <w:rsid w:val="00BD7D80"/>
    <w:rsid w:val="00BE1368"/>
    <w:rsid w:val="00BE1455"/>
    <w:rsid w:val="00BE295C"/>
    <w:rsid w:val="00BE2E14"/>
    <w:rsid w:val="00BE5CE0"/>
    <w:rsid w:val="00BE7E14"/>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5CB"/>
    <w:rsid w:val="00C41448"/>
    <w:rsid w:val="00C41B5D"/>
    <w:rsid w:val="00C41DFC"/>
    <w:rsid w:val="00C43BF1"/>
    <w:rsid w:val="00C45B7B"/>
    <w:rsid w:val="00C50520"/>
    <w:rsid w:val="00C5267C"/>
    <w:rsid w:val="00C5566E"/>
    <w:rsid w:val="00C568CF"/>
    <w:rsid w:val="00C6468D"/>
    <w:rsid w:val="00C65E2B"/>
    <w:rsid w:val="00C67204"/>
    <w:rsid w:val="00C738E3"/>
    <w:rsid w:val="00C7390F"/>
    <w:rsid w:val="00C74755"/>
    <w:rsid w:val="00C7679B"/>
    <w:rsid w:val="00C778E1"/>
    <w:rsid w:val="00C803D4"/>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5783"/>
    <w:rsid w:val="00D20EEA"/>
    <w:rsid w:val="00D21AF9"/>
    <w:rsid w:val="00D21D11"/>
    <w:rsid w:val="00D23230"/>
    <w:rsid w:val="00D24C59"/>
    <w:rsid w:val="00D25CAD"/>
    <w:rsid w:val="00D266E6"/>
    <w:rsid w:val="00D32DA0"/>
    <w:rsid w:val="00D34226"/>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6140"/>
    <w:rsid w:val="00D96622"/>
    <w:rsid w:val="00DA191E"/>
    <w:rsid w:val="00DA4A3E"/>
    <w:rsid w:val="00DA4D54"/>
    <w:rsid w:val="00DA67CD"/>
    <w:rsid w:val="00DA781A"/>
    <w:rsid w:val="00DB096E"/>
    <w:rsid w:val="00DB4C03"/>
    <w:rsid w:val="00DB4C53"/>
    <w:rsid w:val="00DB5AD4"/>
    <w:rsid w:val="00DB7563"/>
    <w:rsid w:val="00DC1035"/>
    <w:rsid w:val="00DC18B0"/>
    <w:rsid w:val="00DC2309"/>
    <w:rsid w:val="00DC35E6"/>
    <w:rsid w:val="00DC3975"/>
    <w:rsid w:val="00DD014E"/>
    <w:rsid w:val="00DD0227"/>
    <w:rsid w:val="00DD4022"/>
    <w:rsid w:val="00DD6B8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80190"/>
    <w:rsid w:val="00E83BD4"/>
    <w:rsid w:val="00E854A9"/>
    <w:rsid w:val="00E8770F"/>
    <w:rsid w:val="00E90265"/>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6A67"/>
    <w:rsid w:val="00EC78D1"/>
    <w:rsid w:val="00EE0567"/>
    <w:rsid w:val="00EE16F0"/>
    <w:rsid w:val="00EE5593"/>
    <w:rsid w:val="00EE596D"/>
    <w:rsid w:val="00EE6F2C"/>
    <w:rsid w:val="00EF0129"/>
    <w:rsid w:val="00EF177C"/>
    <w:rsid w:val="00EF17BD"/>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3D01"/>
    <w:rsid w:val="00F358A8"/>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273"/>
    <w:rsid w:val="00F77320"/>
    <w:rsid w:val="00F81DAC"/>
    <w:rsid w:val="00F8216B"/>
    <w:rsid w:val="00F82E12"/>
    <w:rsid w:val="00F83502"/>
    <w:rsid w:val="00F84A65"/>
    <w:rsid w:val="00F8788B"/>
    <w:rsid w:val="00F90CBD"/>
    <w:rsid w:val="00F912A4"/>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30C"/>
    <w:rsid w:val="00FF73F1"/>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E1F07"/>
  <w15:chartTrackingRefBased/>
  <w15:docId w15:val="{2E902C7C-6CE3-4EFC-BDC2-65AE3E9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character" w:styleId="Emphasis">
    <w:name w:val="Emphasis"/>
    <w:basedOn w:val="DefaultParagraphFont"/>
    <w:uiPriority w:val="20"/>
    <w:qFormat/>
    <w:rsid w:val="007C254A"/>
    <w:rPr>
      <w:i/>
      <w:iCs/>
    </w:rPr>
  </w:style>
  <w:style w:type="paragraph" w:styleId="ListParagraph">
    <w:name w:val="List Paragraph"/>
    <w:basedOn w:val="Normal"/>
    <w:uiPriority w:val="34"/>
    <w:qFormat/>
    <w:rsid w:val="007C2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164169546">
      <w:bodyDiv w:val="1"/>
      <w:marLeft w:val="0"/>
      <w:marRight w:val="0"/>
      <w:marTop w:val="0"/>
      <w:marBottom w:val="0"/>
      <w:divBdr>
        <w:top w:val="none" w:sz="0" w:space="0" w:color="auto"/>
        <w:left w:val="none" w:sz="0" w:space="0" w:color="auto"/>
        <w:bottom w:val="none" w:sz="0" w:space="0" w:color="auto"/>
        <w:right w:val="none" w:sz="0" w:space="0" w:color="auto"/>
      </w:divBdr>
      <w:divsChild>
        <w:div w:id="1660228370">
          <w:marLeft w:val="0"/>
          <w:marRight w:val="0"/>
          <w:marTop w:val="0"/>
          <w:marBottom w:val="0"/>
          <w:divBdr>
            <w:top w:val="none" w:sz="0" w:space="0" w:color="auto"/>
            <w:left w:val="none" w:sz="0" w:space="0" w:color="auto"/>
            <w:bottom w:val="none" w:sz="0" w:space="0" w:color="auto"/>
            <w:right w:val="none" w:sz="0" w:space="0" w:color="auto"/>
          </w:divBdr>
          <w:divsChild>
            <w:div w:id="1937401588">
              <w:marLeft w:val="0"/>
              <w:marRight w:val="0"/>
              <w:marTop w:val="0"/>
              <w:marBottom w:val="0"/>
              <w:divBdr>
                <w:top w:val="none" w:sz="0" w:space="0" w:color="auto"/>
                <w:left w:val="none" w:sz="0" w:space="0" w:color="auto"/>
                <w:bottom w:val="none" w:sz="0" w:space="0" w:color="auto"/>
                <w:right w:val="none" w:sz="0" w:space="0" w:color="auto"/>
              </w:divBdr>
            </w:div>
            <w:div w:id="1295058113">
              <w:marLeft w:val="0"/>
              <w:marRight w:val="0"/>
              <w:marTop w:val="0"/>
              <w:marBottom w:val="0"/>
              <w:divBdr>
                <w:top w:val="none" w:sz="0" w:space="0" w:color="auto"/>
                <w:left w:val="none" w:sz="0" w:space="0" w:color="auto"/>
                <w:bottom w:val="none" w:sz="0" w:space="0" w:color="auto"/>
                <w:right w:val="none" w:sz="0" w:space="0" w:color="auto"/>
              </w:divBdr>
            </w:div>
            <w:div w:id="1952937050">
              <w:marLeft w:val="0"/>
              <w:marRight w:val="0"/>
              <w:marTop w:val="0"/>
              <w:marBottom w:val="0"/>
              <w:divBdr>
                <w:top w:val="none" w:sz="0" w:space="0" w:color="auto"/>
                <w:left w:val="none" w:sz="0" w:space="0" w:color="auto"/>
                <w:bottom w:val="none" w:sz="0" w:space="0" w:color="auto"/>
                <w:right w:val="none" w:sz="0" w:space="0" w:color="auto"/>
              </w:divBdr>
            </w:div>
            <w:div w:id="12705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429816611">
      <w:bodyDiv w:val="1"/>
      <w:marLeft w:val="0"/>
      <w:marRight w:val="0"/>
      <w:marTop w:val="0"/>
      <w:marBottom w:val="0"/>
      <w:divBdr>
        <w:top w:val="none" w:sz="0" w:space="0" w:color="auto"/>
        <w:left w:val="none" w:sz="0" w:space="0" w:color="auto"/>
        <w:bottom w:val="none" w:sz="0" w:space="0" w:color="auto"/>
        <w:right w:val="none" w:sz="0" w:space="0" w:color="auto"/>
      </w:divBdr>
      <w:divsChild>
        <w:div w:id="576985510">
          <w:marLeft w:val="0"/>
          <w:marRight w:val="0"/>
          <w:marTop w:val="0"/>
          <w:marBottom w:val="0"/>
          <w:divBdr>
            <w:top w:val="none" w:sz="0" w:space="0" w:color="auto"/>
            <w:left w:val="none" w:sz="0" w:space="0" w:color="auto"/>
            <w:bottom w:val="none" w:sz="0" w:space="0" w:color="auto"/>
            <w:right w:val="none" w:sz="0" w:space="0" w:color="auto"/>
          </w:divBdr>
          <w:divsChild>
            <w:div w:id="582640579">
              <w:marLeft w:val="0"/>
              <w:marRight w:val="0"/>
              <w:marTop w:val="0"/>
              <w:marBottom w:val="0"/>
              <w:divBdr>
                <w:top w:val="none" w:sz="0" w:space="0" w:color="auto"/>
                <w:left w:val="none" w:sz="0" w:space="0" w:color="auto"/>
                <w:bottom w:val="none" w:sz="0" w:space="0" w:color="auto"/>
                <w:right w:val="none" w:sz="0" w:space="0" w:color="auto"/>
              </w:divBdr>
            </w:div>
            <w:div w:id="303589712">
              <w:blockQuote w:val="1"/>
              <w:marLeft w:val="600"/>
              <w:marRight w:val="0"/>
              <w:marTop w:val="0"/>
              <w:marBottom w:val="0"/>
              <w:divBdr>
                <w:top w:val="none" w:sz="0" w:space="0" w:color="auto"/>
                <w:left w:val="none" w:sz="0" w:space="0" w:color="auto"/>
                <w:bottom w:val="none" w:sz="0" w:space="0" w:color="auto"/>
                <w:right w:val="none" w:sz="0" w:space="0" w:color="auto"/>
              </w:divBdr>
              <w:divsChild>
                <w:div w:id="1679042737">
                  <w:marLeft w:val="0"/>
                  <w:marRight w:val="0"/>
                  <w:marTop w:val="0"/>
                  <w:marBottom w:val="0"/>
                  <w:divBdr>
                    <w:top w:val="none" w:sz="0" w:space="0" w:color="auto"/>
                    <w:left w:val="none" w:sz="0" w:space="0" w:color="auto"/>
                    <w:bottom w:val="none" w:sz="0" w:space="0" w:color="auto"/>
                    <w:right w:val="none" w:sz="0" w:space="0" w:color="auto"/>
                  </w:divBdr>
                </w:div>
              </w:divsChild>
            </w:div>
            <w:div w:id="1065370396">
              <w:blockQuote w:val="1"/>
              <w:marLeft w:val="600"/>
              <w:marRight w:val="0"/>
              <w:marTop w:val="0"/>
              <w:marBottom w:val="0"/>
              <w:divBdr>
                <w:top w:val="none" w:sz="0" w:space="0" w:color="auto"/>
                <w:left w:val="none" w:sz="0" w:space="0" w:color="auto"/>
                <w:bottom w:val="none" w:sz="0" w:space="0" w:color="auto"/>
                <w:right w:val="none" w:sz="0" w:space="0" w:color="auto"/>
              </w:divBdr>
              <w:divsChild>
                <w:div w:id="1414549961">
                  <w:marLeft w:val="0"/>
                  <w:marRight w:val="0"/>
                  <w:marTop w:val="0"/>
                  <w:marBottom w:val="0"/>
                  <w:divBdr>
                    <w:top w:val="none" w:sz="0" w:space="0" w:color="auto"/>
                    <w:left w:val="none" w:sz="0" w:space="0" w:color="auto"/>
                    <w:bottom w:val="none" w:sz="0" w:space="0" w:color="auto"/>
                    <w:right w:val="none" w:sz="0" w:space="0" w:color="auto"/>
                  </w:divBdr>
                </w:div>
              </w:divsChild>
            </w:div>
            <w:div w:id="1861117203">
              <w:blockQuote w:val="1"/>
              <w:marLeft w:val="600"/>
              <w:marRight w:val="0"/>
              <w:marTop w:val="0"/>
              <w:marBottom w:val="0"/>
              <w:divBdr>
                <w:top w:val="none" w:sz="0" w:space="0" w:color="auto"/>
                <w:left w:val="none" w:sz="0" w:space="0" w:color="auto"/>
                <w:bottom w:val="none" w:sz="0" w:space="0" w:color="auto"/>
                <w:right w:val="none" w:sz="0" w:space="0" w:color="auto"/>
              </w:divBdr>
              <w:divsChild>
                <w:div w:id="670912367">
                  <w:marLeft w:val="0"/>
                  <w:marRight w:val="0"/>
                  <w:marTop w:val="0"/>
                  <w:marBottom w:val="0"/>
                  <w:divBdr>
                    <w:top w:val="none" w:sz="0" w:space="0" w:color="auto"/>
                    <w:left w:val="none" w:sz="0" w:space="0" w:color="auto"/>
                    <w:bottom w:val="none" w:sz="0" w:space="0" w:color="auto"/>
                    <w:right w:val="none" w:sz="0" w:space="0" w:color="auto"/>
                  </w:divBdr>
                </w:div>
              </w:divsChild>
            </w:div>
            <w:div w:id="1552376439">
              <w:blockQuote w:val="1"/>
              <w:marLeft w:val="600"/>
              <w:marRight w:val="0"/>
              <w:marTop w:val="0"/>
              <w:marBottom w:val="0"/>
              <w:divBdr>
                <w:top w:val="none" w:sz="0" w:space="0" w:color="auto"/>
                <w:left w:val="none" w:sz="0" w:space="0" w:color="auto"/>
                <w:bottom w:val="none" w:sz="0" w:space="0" w:color="auto"/>
                <w:right w:val="none" w:sz="0" w:space="0" w:color="auto"/>
              </w:divBdr>
              <w:divsChild>
                <w:div w:id="1093671306">
                  <w:marLeft w:val="0"/>
                  <w:marRight w:val="0"/>
                  <w:marTop w:val="0"/>
                  <w:marBottom w:val="0"/>
                  <w:divBdr>
                    <w:top w:val="none" w:sz="0" w:space="0" w:color="auto"/>
                    <w:left w:val="none" w:sz="0" w:space="0" w:color="auto"/>
                    <w:bottom w:val="none" w:sz="0" w:space="0" w:color="auto"/>
                    <w:right w:val="none" w:sz="0" w:space="0" w:color="auto"/>
                  </w:divBdr>
                </w:div>
              </w:divsChild>
            </w:div>
            <w:div w:id="1918588898">
              <w:marLeft w:val="0"/>
              <w:marRight w:val="0"/>
              <w:marTop w:val="0"/>
              <w:marBottom w:val="0"/>
              <w:divBdr>
                <w:top w:val="none" w:sz="0" w:space="0" w:color="auto"/>
                <w:left w:val="none" w:sz="0" w:space="0" w:color="auto"/>
                <w:bottom w:val="none" w:sz="0" w:space="0" w:color="auto"/>
                <w:right w:val="none" w:sz="0" w:space="0" w:color="auto"/>
              </w:divBdr>
              <w:divsChild>
                <w:div w:id="641270629">
                  <w:marLeft w:val="0"/>
                  <w:marRight w:val="0"/>
                  <w:marTop w:val="0"/>
                  <w:marBottom w:val="160"/>
                  <w:divBdr>
                    <w:top w:val="none" w:sz="0" w:space="0" w:color="auto"/>
                    <w:left w:val="none" w:sz="0" w:space="0" w:color="auto"/>
                    <w:bottom w:val="none" w:sz="0" w:space="0" w:color="auto"/>
                    <w:right w:val="none" w:sz="0" w:space="0" w:color="auto"/>
                  </w:divBdr>
                </w:div>
                <w:div w:id="1012992556">
                  <w:marLeft w:val="0"/>
                  <w:marRight w:val="0"/>
                  <w:marTop w:val="0"/>
                  <w:marBottom w:val="160"/>
                  <w:divBdr>
                    <w:top w:val="none" w:sz="0" w:space="0" w:color="auto"/>
                    <w:left w:val="none" w:sz="0" w:space="0" w:color="auto"/>
                    <w:bottom w:val="none" w:sz="0" w:space="0" w:color="auto"/>
                    <w:right w:val="none" w:sz="0" w:space="0" w:color="auto"/>
                  </w:divBdr>
                </w:div>
                <w:div w:id="1253591475">
                  <w:marLeft w:val="0"/>
                  <w:marRight w:val="0"/>
                  <w:marTop w:val="0"/>
                  <w:marBottom w:val="160"/>
                  <w:divBdr>
                    <w:top w:val="none" w:sz="0" w:space="0" w:color="auto"/>
                    <w:left w:val="none" w:sz="0" w:space="0" w:color="auto"/>
                    <w:bottom w:val="none" w:sz="0" w:space="0" w:color="auto"/>
                    <w:right w:val="none" w:sz="0" w:space="0" w:color="auto"/>
                  </w:divBdr>
                </w:div>
                <w:div w:id="1862625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0673228">
      <w:bodyDiv w:val="1"/>
      <w:marLeft w:val="0"/>
      <w:marRight w:val="0"/>
      <w:marTop w:val="0"/>
      <w:marBottom w:val="0"/>
      <w:divBdr>
        <w:top w:val="none" w:sz="0" w:space="0" w:color="auto"/>
        <w:left w:val="none" w:sz="0" w:space="0" w:color="auto"/>
        <w:bottom w:val="none" w:sz="0" w:space="0" w:color="auto"/>
        <w:right w:val="none" w:sz="0" w:space="0" w:color="auto"/>
      </w:divBdr>
      <w:divsChild>
        <w:div w:id="322397326">
          <w:marLeft w:val="0"/>
          <w:marRight w:val="0"/>
          <w:marTop w:val="0"/>
          <w:marBottom w:val="0"/>
          <w:divBdr>
            <w:top w:val="none" w:sz="0" w:space="0" w:color="auto"/>
            <w:left w:val="none" w:sz="0" w:space="0" w:color="auto"/>
            <w:bottom w:val="none" w:sz="0" w:space="0" w:color="auto"/>
            <w:right w:val="none" w:sz="0" w:space="0" w:color="auto"/>
          </w:divBdr>
        </w:div>
        <w:div w:id="941760045">
          <w:marLeft w:val="0"/>
          <w:marRight w:val="0"/>
          <w:marTop w:val="0"/>
          <w:marBottom w:val="0"/>
          <w:divBdr>
            <w:top w:val="none" w:sz="0" w:space="0" w:color="auto"/>
            <w:left w:val="none" w:sz="0" w:space="0" w:color="auto"/>
            <w:bottom w:val="none" w:sz="0" w:space="0" w:color="auto"/>
            <w:right w:val="none" w:sz="0" w:space="0" w:color="auto"/>
          </w:divBdr>
        </w:div>
        <w:div w:id="637027449">
          <w:marLeft w:val="0"/>
          <w:marRight w:val="0"/>
          <w:marTop w:val="0"/>
          <w:marBottom w:val="0"/>
          <w:divBdr>
            <w:top w:val="none" w:sz="0" w:space="0" w:color="auto"/>
            <w:left w:val="none" w:sz="0" w:space="0" w:color="auto"/>
            <w:bottom w:val="none" w:sz="0" w:space="0" w:color="auto"/>
            <w:right w:val="none" w:sz="0" w:space="0" w:color="auto"/>
          </w:divBdr>
        </w:div>
        <w:div w:id="1620986611">
          <w:marLeft w:val="0"/>
          <w:marRight w:val="0"/>
          <w:marTop w:val="0"/>
          <w:marBottom w:val="0"/>
          <w:divBdr>
            <w:top w:val="none" w:sz="0" w:space="0" w:color="auto"/>
            <w:left w:val="none" w:sz="0" w:space="0" w:color="auto"/>
            <w:bottom w:val="none" w:sz="0" w:space="0" w:color="auto"/>
            <w:right w:val="none" w:sz="0" w:space="0" w:color="auto"/>
          </w:divBdr>
        </w:div>
        <w:div w:id="2030831014">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73">
      <w:bodyDiv w:val="1"/>
      <w:marLeft w:val="0"/>
      <w:marRight w:val="0"/>
      <w:marTop w:val="0"/>
      <w:marBottom w:val="0"/>
      <w:divBdr>
        <w:top w:val="none" w:sz="0" w:space="0" w:color="auto"/>
        <w:left w:val="none" w:sz="0" w:space="0" w:color="auto"/>
        <w:bottom w:val="none" w:sz="0" w:space="0" w:color="auto"/>
        <w:right w:val="none" w:sz="0" w:space="0" w:color="auto"/>
      </w:divBdr>
      <w:divsChild>
        <w:div w:id="1375428967">
          <w:marLeft w:val="0"/>
          <w:marRight w:val="0"/>
          <w:marTop w:val="0"/>
          <w:marBottom w:val="0"/>
          <w:divBdr>
            <w:top w:val="none" w:sz="0" w:space="0" w:color="auto"/>
            <w:left w:val="none" w:sz="0" w:space="0" w:color="auto"/>
            <w:bottom w:val="none" w:sz="0" w:space="0" w:color="auto"/>
            <w:right w:val="none" w:sz="0" w:space="0" w:color="auto"/>
          </w:divBdr>
        </w:div>
        <w:div w:id="1525554473">
          <w:marLeft w:val="0"/>
          <w:marRight w:val="0"/>
          <w:marTop w:val="0"/>
          <w:marBottom w:val="0"/>
          <w:divBdr>
            <w:top w:val="none" w:sz="0" w:space="0" w:color="auto"/>
            <w:left w:val="none" w:sz="0" w:space="0" w:color="auto"/>
            <w:bottom w:val="none" w:sz="0" w:space="0" w:color="auto"/>
            <w:right w:val="none" w:sz="0" w:space="0" w:color="auto"/>
          </w:divBdr>
        </w:div>
        <w:div w:id="828253629">
          <w:marLeft w:val="0"/>
          <w:marRight w:val="0"/>
          <w:marTop w:val="0"/>
          <w:marBottom w:val="0"/>
          <w:divBdr>
            <w:top w:val="none" w:sz="0" w:space="0" w:color="auto"/>
            <w:left w:val="none" w:sz="0" w:space="0" w:color="auto"/>
            <w:bottom w:val="none" w:sz="0" w:space="0" w:color="auto"/>
            <w:right w:val="none" w:sz="0" w:space="0" w:color="auto"/>
          </w:divBdr>
        </w:div>
        <w:div w:id="1631860654">
          <w:marLeft w:val="0"/>
          <w:marRight w:val="0"/>
          <w:marTop w:val="0"/>
          <w:marBottom w:val="0"/>
          <w:divBdr>
            <w:top w:val="none" w:sz="0" w:space="0" w:color="auto"/>
            <w:left w:val="none" w:sz="0" w:space="0" w:color="auto"/>
            <w:bottom w:val="none" w:sz="0" w:space="0" w:color="auto"/>
            <w:right w:val="none" w:sz="0" w:space="0" w:color="auto"/>
          </w:divBdr>
        </w:div>
        <w:div w:id="419183502">
          <w:marLeft w:val="0"/>
          <w:marRight w:val="0"/>
          <w:marTop w:val="0"/>
          <w:marBottom w:val="0"/>
          <w:divBdr>
            <w:top w:val="none" w:sz="0" w:space="0" w:color="auto"/>
            <w:left w:val="none" w:sz="0" w:space="0" w:color="auto"/>
            <w:bottom w:val="none" w:sz="0" w:space="0" w:color="auto"/>
            <w:right w:val="none" w:sz="0" w:space="0" w:color="auto"/>
          </w:divBdr>
        </w:div>
        <w:div w:id="1239364641">
          <w:marLeft w:val="0"/>
          <w:marRight w:val="0"/>
          <w:marTop w:val="0"/>
          <w:marBottom w:val="0"/>
          <w:divBdr>
            <w:top w:val="none" w:sz="0" w:space="0" w:color="auto"/>
            <w:left w:val="none" w:sz="0" w:space="0" w:color="auto"/>
            <w:bottom w:val="none" w:sz="0" w:space="0" w:color="auto"/>
            <w:right w:val="none" w:sz="0" w:space="0" w:color="auto"/>
          </w:divBdr>
        </w:div>
        <w:div w:id="1522544303">
          <w:marLeft w:val="0"/>
          <w:marRight w:val="0"/>
          <w:marTop w:val="0"/>
          <w:marBottom w:val="0"/>
          <w:divBdr>
            <w:top w:val="none" w:sz="0" w:space="0" w:color="auto"/>
            <w:left w:val="none" w:sz="0" w:space="0" w:color="auto"/>
            <w:bottom w:val="none" w:sz="0" w:space="0" w:color="auto"/>
            <w:right w:val="none" w:sz="0" w:space="0" w:color="auto"/>
          </w:divBdr>
        </w:div>
        <w:div w:id="186410638">
          <w:marLeft w:val="0"/>
          <w:marRight w:val="0"/>
          <w:marTop w:val="0"/>
          <w:marBottom w:val="0"/>
          <w:divBdr>
            <w:top w:val="none" w:sz="0" w:space="0" w:color="auto"/>
            <w:left w:val="none" w:sz="0" w:space="0" w:color="auto"/>
            <w:bottom w:val="none" w:sz="0" w:space="0" w:color="auto"/>
            <w:right w:val="none" w:sz="0" w:space="0" w:color="auto"/>
          </w:divBdr>
        </w:div>
        <w:div w:id="2069718964">
          <w:marLeft w:val="0"/>
          <w:marRight w:val="0"/>
          <w:marTop w:val="0"/>
          <w:marBottom w:val="0"/>
          <w:divBdr>
            <w:top w:val="none" w:sz="0" w:space="0" w:color="auto"/>
            <w:left w:val="none" w:sz="0" w:space="0" w:color="auto"/>
            <w:bottom w:val="none" w:sz="0" w:space="0" w:color="auto"/>
            <w:right w:val="none" w:sz="0" w:space="0" w:color="auto"/>
          </w:divBdr>
        </w:div>
        <w:div w:id="371002540">
          <w:marLeft w:val="0"/>
          <w:marRight w:val="0"/>
          <w:marTop w:val="0"/>
          <w:marBottom w:val="0"/>
          <w:divBdr>
            <w:top w:val="none" w:sz="0" w:space="0" w:color="auto"/>
            <w:left w:val="none" w:sz="0" w:space="0" w:color="auto"/>
            <w:bottom w:val="none" w:sz="0" w:space="0" w:color="auto"/>
            <w:right w:val="none" w:sz="0" w:space="0" w:color="auto"/>
          </w:divBdr>
        </w:div>
        <w:div w:id="1011444343">
          <w:marLeft w:val="0"/>
          <w:marRight w:val="0"/>
          <w:marTop w:val="0"/>
          <w:marBottom w:val="0"/>
          <w:divBdr>
            <w:top w:val="none" w:sz="0" w:space="0" w:color="auto"/>
            <w:left w:val="none" w:sz="0" w:space="0" w:color="auto"/>
            <w:bottom w:val="none" w:sz="0" w:space="0" w:color="auto"/>
            <w:right w:val="none" w:sz="0" w:space="0" w:color="auto"/>
          </w:divBdr>
        </w:div>
        <w:div w:id="1969583791">
          <w:marLeft w:val="0"/>
          <w:marRight w:val="0"/>
          <w:marTop w:val="0"/>
          <w:marBottom w:val="0"/>
          <w:divBdr>
            <w:top w:val="none" w:sz="0" w:space="0" w:color="auto"/>
            <w:left w:val="none" w:sz="0" w:space="0" w:color="auto"/>
            <w:bottom w:val="none" w:sz="0" w:space="0" w:color="auto"/>
            <w:right w:val="none" w:sz="0" w:space="0" w:color="auto"/>
          </w:divBdr>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252395279">
      <w:bodyDiv w:val="1"/>
      <w:marLeft w:val="0"/>
      <w:marRight w:val="0"/>
      <w:marTop w:val="0"/>
      <w:marBottom w:val="0"/>
      <w:divBdr>
        <w:top w:val="none" w:sz="0" w:space="0" w:color="auto"/>
        <w:left w:val="none" w:sz="0" w:space="0" w:color="auto"/>
        <w:bottom w:val="none" w:sz="0" w:space="0" w:color="auto"/>
        <w:right w:val="none" w:sz="0" w:space="0" w:color="auto"/>
      </w:divBdr>
      <w:divsChild>
        <w:div w:id="1753509449">
          <w:marLeft w:val="0"/>
          <w:marRight w:val="0"/>
          <w:marTop w:val="0"/>
          <w:marBottom w:val="0"/>
          <w:divBdr>
            <w:top w:val="none" w:sz="0" w:space="0" w:color="auto"/>
            <w:left w:val="none" w:sz="0" w:space="0" w:color="auto"/>
            <w:bottom w:val="none" w:sz="0" w:space="0" w:color="auto"/>
            <w:right w:val="none" w:sz="0" w:space="0" w:color="auto"/>
          </w:divBdr>
          <w:divsChild>
            <w:div w:id="178128159">
              <w:marLeft w:val="0"/>
              <w:marRight w:val="0"/>
              <w:marTop w:val="0"/>
              <w:marBottom w:val="0"/>
              <w:divBdr>
                <w:top w:val="none" w:sz="0" w:space="0" w:color="auto"/>
                <w:left w:val="none" w:sz="0" w:space="0" w:color="auto"/>
                <w:bottom w:val="none" w:sz="0" w:space="0" w:color="auto"/>
                <w:right w:val="none" w:sz="0" w:space="0" w:color="auto"/>
              </w:divBdr>
            </w:div>
            <w:div w:id="977296913">
              <w:blockQuote w:val="1"/>
              <w:marLeft w:val="600"/>
              <w:marRight w:val="0"/>
              <w:marTop w:val="0"/>
              <w:marBottom w:val="0"/>
              <w:divBdr>
                <w:top w:val="none" w:sz="0" w:space="0" w:color="auto"/>
                <w:left w:val="none" w:sz="0" w:space="0" w:color="auto"/>
                <w:bottom w:val="none" w:sz="0" w:space="0" w:color="auto"/>
                <w:right w:val="none" w:sz="0" w:space="0" w:color="auto"/>
              </w:divBdr>
              <w:divsChild>
                <w:div w:id="1971354417">
                  <w:marLeft w:val="0"/>
                  <w:marRight w:val="0"/>
                  <w:marTop w:val="0"/>
                  <w:marBottom w:val="0"/>
                  <w:divBdr>
                    <w:top w:val="none" w:sz="0" w:space="0" w:color="auto"/>
                    <w:left w:val="none" w:sz="0" w:space="0" w:color="auto"/>
                    <w:bottom w:val="none" w:sz="0" w:space="0" w:color="auto"/>
                    <w:right w:val="none" w:sz="0" w:space="0" w:color="auto"/>
                  </w:divBdr>
                </w:div>
              </w:divsChild>
            </w:div>
            <w:div w:id="1547717302">
              <w:blockQuote w:val="1"/>
              <w:marLeft w:val="600"/>
              <w:marRight w:val="0"/>
              <w:marTop w:val="0"/>
              <w:marBottom w:val="0"/>
              <w:divBdr>
                <w:top w:val="none" w:sz="0" w:space="0" w:color="auto"/>
                <w:left w:val="none" w:sz="0" w:space="0" w:color="auto"/>
                <w:bottom w:val="none" w:sz="0" w:space="0" w:color="auto"/>
                <w:right w:val="none" w:sz="0" w:space="0" w:color="auto"/>
              </w:divBdr>
              <w:divsChild>
                <w:div w:id="1705668591">
                  <w:marLeft w:val="0"/>
                  <w:marRight w:val="0"/>
                  <w:marTop w:val="0"/>
                  <w:marBottom w:val="0"/>
                  <w:divBdr>
                    <w:top w:val="none" w:sz="0" w:space="0" w:color="auto"/>
                    <w:left w:val="none" w:sz="0" w:space="0" w:color="auto"/>
                    <w:bottom w:val="none" w:sz="0" w:space="0" w:color="auto"/>
                    <w:right w:val="none" w:sz="0" w:space="0" w:color="auto"/>
                  </w:divBdr>
                </w:div>
              </w:divsChild>
            </w:div>
            <w:div w:id="953560370">
              <w:blockQuote w:val="1"/>
              <w:marLeft w:val="600"/>
              <w:marRight w:val="0"/>
              <w:marTop w:val="0"/>
              <w:marBottom w:val="0"/>
              <w:divBdr>
                <w:top w:val="none" w:sz="0" w:space="0" w:color="auto"/>
                <w:left w:val="none" w:sz="0" w:space="0" w:color="auto"/>
                <w:bottom w:val="none" w:sz="0" w:space="0" w:color="auto"/>
                <w:right w:val="none" w:sz="0" w:space="0" w:color="auto"/>
              </w:divBdr>
              <w:divsChild>
                <w:div w:id="969627242">
                  <w:marLeft w:val="0"/>
                  <w:marRight w:val="0"/>
                  <w:marTop w:val="0"/>
                  <w:marBottom w:val="0"/>
                  <w:divBdr>
                    <w:top w:val="none" w:sz="0" w:space="0" w:color="auto"/>
                    <w:left w:val="none" w:sz="0" w:space="0" w:color="auto"/>
                    <w:bottom w:val="none" w:sz="0" w:space="0" w:color="auto"/>
                    <w:right w:val="none" w:sz="0" w:space="0" w:color="auto"/>
                  </w:divBdr>
                </w:div>
              </w:divsChild>
            </w:div>
            <w:div w:id="205874692">
              <w:blockQuote w:val="1"/>
              <w:marLeft w:val="600"/>
              <w:marRight w:val="0"/>
              <w:marTop w:val="0"/>
              <w:marBottom w:val="0"/>
              <w:divBdr>
                <w:top w:val="none" w:sz="0" w:space="0" w:color="auto"/>
                <w:left w:val="none" w:sz="0" w:space="0" w:color="auto"/>
                <w:bottom w:val="none" w:sz="0" w:space="0" w:color="auto"/>
                <w:right w:val="none" w:sz="0" w:space="0" w:color="auto"/>
              </w:divBdr>
              <w:divsChild>
                <w:div w:id="1715960350">
                  <w:marLeft w:val="0"/>
                  <w:marRight w:val="0"/>
                  <w:marTop w:val="0"/>
                  <w:marBottom w:val="0"/>
                  <w:divBdr>
                    <w:top w:val="none" w:sz="0" w:space="0" w:color="auto"/>
                    <w:left w:val="none" w:sz="0" w:space="0" w:color="auto"/>
                    <w:bottom w:val="none" w:sz="0" w:space="0" w:color="auto"/>
                    <w:right w:val="none" w:sz="0" w:space="0" w:color="auto"/>
                  </w:divBdr>
                </w:div>
              </w:divsChild>
            </w:div>
            <w:div w:id="2102215978">
              <w:marLeft w:val="0"/>
              <w:marRight w:val="0"/>
              <w:marTop w:val="0"/>
              <w:marBottom w:val="0"/>
              <w:divBdr>
                <w:top w:val="none" w:sz="0" w:space="0" w:color="auto"/>
                <w:left w:val="none" w:sz="0" w:space="0" w:color="auto"/>
                <w:bottom w:val="none" w:sz="0" w:space="0" w:color="auto"/>
                <w:right w:val="none" w:sz="0" w:space="0" w:color="auto"/>
              </w:divBdr>
              <w:divsChild>
                <w:div w:id="1133332989">
                  <w:marLeft w:val="0"/>
                  <w:marRight w:val="0"/>
                  <w:marTop w:val="0"/>
                  <w:marBottom w:val="160"/>
                  <w:divBdr>
                    <w:top w:val="none" w:sz="0" w:space="0" w:color="auto"/>
                    <w:left w:val="none" w:sz="0" w:space="0" w:color="auto"/>
                    <w:bottom w:val="none" w:sz="0" w:space="0" w:color="auto"/>
                    <w:right w:val="none" w:sz="0" w:space="0" w:color="auto"/>
                  </w:divBdr>
                </w:div>
                <w:div w:id="2127577170">
                  <w:marLeft w:val="0"/>
                  <w:marRight w:val="0"/>
                  <w:marTop w:val="0"/>
                  <w:marBottom w:val="160"/>
                  <w:divBdr>
                    <w:top w:val="none" w:sz="0" w:space="0" w:color="auto"/>
                    <w:left w:val="none" w:sz="0" w:space="0" w:color="auto"/>
                    <w:bottom w:val="none" w:sz="0" w:space="0" w:color="auto"/>
                    <w:right w:val="none" w:sz="0" w:space="0" w:color="auto"/>
                  </w:divBdr>
                </w:div>
                <w:div w:id="716003161">
                  <w:marLeft w:val="0"/>
                  <w:marRight w:val="0"/>
                  <w:marTop w:val="0"/>
                  <w:marBottom w:val="160"/>
                  <w:divBdr>
                    <w:top w:val="none" w:sz="0" w:space="0" w:color="auto"/>
                    <w:left w:val="none" w:sz="0" w:space="0" w:color="auto"/>
                    <w:bottom w:val="none" w:sz="0" w:space="0" w:color="auto"/>
                    <w:right w:val="none" w:sz="0" w:space="0" w:color="auto"/>
                  </w:divBdr>
                </w:div>
                <w:div w:id="12458634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rganrecital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3</cp:revision>
  <cp:lastPrinted>2015-01-10T15:51:00Z</cp:lastPrinted>
  <dcterms:created xsi:type="dcterms:W3CDTF">2026-01-31T08:34:00Z</dcterms:created>
  <dcterms:modified xsi:type="dcterms:W3CDTF">2026-01-31T08:41:00Z</dcterms:modified>
</cp:coreProperties>
</file>